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491" w14:textId="1B28AE53" w:rsidR="00707B48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Na temelju članka 28. stavak 1. Zakona o javnoj nabavi („Narodne novine“ br. 120/16</w:t>
      </w:r>
      <w:r w:rsidR="00B43B38">
        <w:rPr>
          <w:rFonts w:ascii="Times New Roman" w:hAnsi="Times New Roman" w:cs="Times New Roman"/>
        </w:rPr>
        <w:t xml:space="preserve"> i 114/22</w:t>
      </w:r>
      <w:r w:rsidRPr="000860C8">
        <w:rPr>
          <w:rFonts w:ascii="Times New Roman" w:hAnsi="Times New Roman" w:cs="Times New Roman"/>
        </w:rPr>
        <w:t>) i članka 49. Statuta Općine Dragalić („Službeni glasnik“ broj 3/18</w:t>
      </w:r>
      <w:r w:rsidR="00B43B38">
        <w:rPr>
          <w:rFonts w:ascii="Times New Roman" w:hAnsi="Times New Roman" w:cs="Times New Roman"/>
        </w:rPr>
        <w:t xml:space="preserve">, </w:t>
      </w:r>
      <w:r w:rsidRPr="000860C8">
        <w:rPr>
          <w:rFonts w:ascii="Times New Roman" w:hAnsi="Times New Roman" w:cs="Times New Roman"/>
        </w:rPr>
        <w:t>4/21</w:t>
      </w:r>
      <w:r w:rsidR="00B43B38">
        <w:rPr>
          <w:rFonts w:ascii="Times New Roman" w:hAnsi="Times New Roman" w:cs="Times New Roman"/>
        </w:rPr>
        <w:t xml:space="preserve"> i 3/24</w:t>
      </w:r>
      <w:r w:rsidRPr="000860C8">
        <w:rPr>
          <w:rFonts w:ascii="Times New Roman" w:hAnsi="Times New Roman" w:cs="Times New Roman"/>
        </w:rPr>
        <w:t>), Općinski načelnik Općine Dragalić, donosi</w:t>
      </w:r>
      <w:r w:rsidR="005B76DB" w:rsidRPr="000860C8">
        <w:rPr>
          <w:rFonts w:ascii="Times New Roman" w:hAnsi="Times New Roman" w:cs="Times New Roman"/>
        </w:rPr>
        <w:t>:</w:t>
      </w:r>
    </w:p>
    <w:p w14:paraId="5E7FA65D" w14:textId="621E2FD3" w:rsidR="00F02D20" w:rsidRPr="000860C8" w:rsidRDefault="00F02D20">
      <w:pPr>
        <w:rPr>
          <w:rFonts w:ascii="Times New Roman" w:hAnsi="Times New Roman" w:cs="Times New Roman"/>
          <w:sz w:val="20"/>
          <w:szCs w:val="20"/>
        </w:rPr>
      </w:pPr>
    </w:p>
    <w:p w14:paraId="3B1D9D06" w14:textId="7F64561E" w:rsidR="00F02D20" w:rsidRPr="00800E82" w:rsidRDefault="00800E82" w:rsidP="00800E82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DOPUNE </w:t>
      </w:r>
      <w:r w:rsidR="00F02D20" w:rsidRPr="00800E82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="001F4332" w:rsidRPr="00800E8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02D20" w:rsidRPr="00800E82">
        <w:rPr>
          <w:rFonts w:ascii="Times New Roman" w:hAnsi="Times New Roman" w:cs="Times New Roman"/>
          <w:b/>
          <w:bCs/>
          <w:sz w:val="28"/>
          <w:szCs w:val="28"/>
        </w:rPr>
        <w:t xml:space="preserve"> JAVNE NABAVE OPĆINE DRAGALIĆ ZA 202</w:t>
      </w:r>
      <w:r w:rsidR="00B43B38" w:rsidRPr="00800E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2D20" w:rsidRPr="00800E8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490FED96" w14:textId="4B2D41AA" w:rsidR="00F02D20" w:rsidRPr="000860C8" w:rsidRDefault="00F02D20" w:rsidP="00F02D20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1.</w:t>
      </w:r>
    </w:p>
    <w:p w14:paraId="17E6FADD" w14:textId="3890B7FB" w:rsidR="00F02D20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U </w:t>
      </w:r>
      <w:r w:rsidR="001F4332">
        <w:rPr>
          <w:rFonts w:ascii="Times New Roman" w:hAnsi="Times New Roman" w:cs="Times New Roman"/>
        </w:rPr>
        <w:t>Planu nabave</w:t>
      </w:r>
      <w:r w:rsidRPr="000860C8">
        <w:rPr>
          <w:rFonts w:ascii="Times New Roman" w:hAnsi="Times New Roman" w:cs="Times New Roman"/>
        </w:rPr>
        <w:t xml:space="preserve"> Općin</w:t>
      </w:r>
      <w:r w:rsidR="001F4332">
        <w:rPr>
          <w:rFonts w:ascii="Times New Roman" w:hAnsi="Times New Roman" w:cs="Times New Roman"/>
        </w:rPr>
        <w:t>e</w:t>
      </w:r>
      <w:r w:rsidRPr="000860C8">
        <w:rPr>
          <w:rFonts w:ascii="Times New Roman" w:hAnsi="Times New Roman" w:cs="Times New Roman"/>
        </w:rPr>
        <w:t xml:space="preserve"> Dragalić </w:t>
      </w:r>
      <w:r w:rsidR="001F4332">
        <w:rPr>
          <w:rFonts w:ascii="Times New Roman" w:hAnsi="Times New Roman" w:cs="Times New Roman"/>
        </w:rPr>
        <w:t>za</w:t>
      </w:r>
      <w:r w:rsidRPr="000860C8">
        <w:rPr>
          <w:rFonts w:ascii="Times New Roman" w:hAnsi="Times New Roman" w:cs="Times New Roman"/>
        </w:rPr>
        <w:t xml:space="preserve"> 202</w:t>
      </w:r>
      <w:r w:rsidR="00B43B38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 godin</w:t>
      </w:r>
      <w:r w:rsidR="001F4332">
        <w:rPr>
          <w:rFonts w:ascii="Times New Roman" w:hAnsi="Times New Roman" w:cs="Times New Roman"/>
        </w:rPr>
        <w:t>u („Službeni glasnik“ broj 01/25</w:t>
      </w:r>
      <w:r w:rsidR="001070BD">
        <w:rPr>
          <w:rFonts w:ascii="Times New Roman" w:hAnsi="Times New Roman" w:cs="Times New Roman"/>
        </w:rPr>
        <w:t xml:space="preserve">, </w:t>
      </w:r>
      <w:r w:rsidR="00EB4D5C">
        <w:rPr>
          <w:rFonts w:ascii="Times New Roman" w:hAnsi="Times New Roman" w:cs="Times New Roman"/>
        </w:rPr>
        <w:t>7/25</w:t>
      </w:r>
      <w:r w:rsidR="001070BD">
        <w:rPr>
          <w:rFonts w:ascii="Times New Roman" w:hAnsi="Times New Roman" w:cs="Times New Roman"/>
        </w:rPr>
        <w:t xml:space="preserve"> i 8/25</w:t>
      </w:r>
      <w:r w:rsidR="001F4332">
        <w:rPr>
          <w:rFonts w:ascii="Times New Roman" w:hAnsi="Times New Roman" w:cs="Times New Roman"/>
        </w:rPr>
        <w:t>)</w:t>
      </w:r>
      <w:r w:rsidRPr="000860C8">
        <w:rPr>
          <w:rFonts w:ascii="Times New Roman" w:hAnsi="Times New Roman" w:cs="Times New Roman"/>
        </w:rPr>
        <w:t xml:space="preserve"> </w:t>
      </w:r>
      <w:r w:rsidR="00800E82">
        <w:rPr>
          <w:rFonts w:ascii="Times New Roman" w:hAnsi="Times New Roman" w:cs="Times New Roman"/>
        </w:rPr>
        <w:t>dodaje</w:t>
      </w:r>
      <w:r w:rsidR="001F4332">
        <w:rPr>
          <w:rFonts w:ascii="Times New Roman" w:hAnsi="Times New Roman" w:cs="Times New Roman"/>
        </w:rPr>
        <w:t xml:space="preserve"> se redni broj</w:t>
      </w:r>
      <w:r w:rsidR="007A49ED">
        <w:rPr>
          <w:rFonts w:ascii="Times New Roman" w:hAnsi="Times New Roman" w:cs="Times New Roman"/>
        </w:rPr>
        <w:t xml:space="preserve"> </w:t>
      </w:r>
      <w:r w:rsidR="001F4332">
        <w:rPr>
          <w:rFonts w:ascii="Times New Roman" w:hAnsi="Times New Roman" w:cs="Times New Roman"/>
        </w:rPr>
        <w:t>2</w:t>
      </w:r>
      <w:r w:rsidR="00800E82">
        <w:rPr>
          <w:rFonts w:ascii="Times New Roman" w:hAnsi="Times New Roman" w:cs="Times New Roman"/>
        </w:rPr>
        <w:t>3</w:t>
      </w:r>
      <w:r w:rsidR="001F4332">
        <w:rPr>
          <w:rFonts w:ascii="Times New Roman" w:hAnsi="Times New Roman" w:cs="Times New Roman"/>
        </w:rPr>
        <w:t>.</w:t>
      </w:r>
      <w:r w:rsidR="002E0C23">
        <w:rPr>
          <w:rFonts w:ascii="Times New Roman" w:hAnsi="Times New Roman" w:cs="Times New Roman"/>
        </w:rPr>
        <w:t xml:space="preserve"> i </w:t>
      </w:r>
      <w:r w:rsidR="001F4332">
        <w:rPr>
          <w:rFonts w:ascii="Times New Roman" w:hAnsi="Times New Roman" w:cs="Times New Roman"/>
        </w:rPr>
        <w:t>glas</w:t>
      </w:r>
      <w:r w:rsidR="00EB4D5C">
        <w:rPr>
          <w:rFonts w:ascii="Times New Roman" w:hAnsi="Times New Roman" w:cs="Times New Roman"/>
        </w:rPr>
        <w:t>i</w:t>
      </w:r>
      <w:r w:rsidR="001F4332">
        <w:rPr>
          <w:rFonts w:ascii="Times New Roman" w:hAnsi="Times New Roman" w:cs="Times New Roman"/>
        </w:rPr>
        <w:t>:</w:t>
      </w:r>
    </w:p>
    <w:tbl>
      <w:tblPr>
        <w:tblStyle w:val="Reetkatablice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850"/>
        <w:gridCol w:w="2268"/>
        <w:gridCol w:w="1020"/>
        <w:gridCol w:w="992"/>
        <w:gridCol w:w="1077"/>
        <w:gridCol w:w="737"/>
        <w:gridCol w:w="907"/>
        <w:gridCol w:w="1134"/>
        <w:gridCol w:w="1191"/>
        <w:gridCol w:w="850"/>
        <w:gridCol w:w="907"/>
        <w:gridCol w:w="1020"/>
        <w:gridCol w:w="709"/>
        <w:gridCol w:w="709"/>
        <w:gridCol w:w="808"/>
      </w:tblGrid>
      <w:tr w:rsidR="007A08A3" w:rsidRPr="000860C8" w14:paraId="7375E3E6" w14:textId="77777777" w:rsidTr="001F7A08">
        <w:trPr>
          <w:trHeight w:val="1322"/>
          <w:jc w:val="center"/>
        </w:trPr>
        <w:tc>
          <w:tcPr>
            <w:tcW w:w="473" w:type="dxa"/>
            <w:hideMark/>
          </w:tcPr>
          <w:p w14:paraId="13160DDB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Rbr</w:t>
            </w:r>
            <w:proofErr w:type="spellEnd"/>
          </w:p>
        </w:tc>
        <w:tc>
          <w:tcPr>
            <w:tcW w:w="850" w:type="dxa"/>
            <w:hideMark/>
          </w:tcPr>
          <w:p w14:paraId="501E517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2268" w:type="dxa"/>
            <w:hideMark/>
          </w:tcPr>
          <w:p w14:paraId="36272F7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1020" w:type="dxa"/>
            <w:hideMark/>
          </w:tcPr>
          <w:p w14:paraId="185408A0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992" w:type="dxa"/>
            <w:hideMark/>
          </w:tcPr>
          <w:p w14:paraId="6ADB9E4A" w14:textId="773C998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Procijenjena vrijednost nabave (u </w:t>
            </w:r>
            <w:r w:rsidR="005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EUR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7" w:type="dxa"/>
            <w:hideMark/>
          </w:tcPr>
          <w:p w14:paraId="0654779F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737" w:type="dxa"/>
            <w:hideMark/>
          </w:tcPr>
          <w:p w14:paraId="717DB04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907" w:type="dxa"/>
            <w:hideMark/>
          </w:tcPr>
          <w:p w14:paraId="7DDF8EDE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1134" w:type="dxa"/>
            <w:hideMark/>
          </w:tcPr>
          <w:p w14:paraId="0478D22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1191" w:type="dxa"/>
            <w:hideMark/>
          </w:tcPr>
          <w:p w14:paraId="2A233DF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850" w:type="dxa"/>
            <w:hideMark/>
          </w:tcPr>
          <w:p w14:paraId="250C3898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07" w:type="dxa"/>
            <w:hideMark/>
          </w:tcPr>
          <w:p w14:paraId="60E3E43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020" w:type="dxa"/>
            <w:hideMark/>
          </w:tcPr>
          <w:p w14:paraId="21B76A13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709" w:type="dxa"/>
            <w:hideMark/>
          </w:tcPr>
          <w:p w14:paraId="146D2F0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709" w:type="dxa"/>
            <w:hideMark/>
          </w:tcPr>
          <w:p w14:paraId="3BB2B886" w14:textId="38999F7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</w:t>
            </w:r>
            <w:r w:rsidR="007A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mena</w:t>
            </w:r>
            <w:proofErr w:type="spellEnd"/>
          </w:p>
        </w:tc>
        <w:tc>
          <w:tcPr>
            <w:tcW w:w="808" w:type="dxa"/>
            <w:hideMark/>
          </w:tcPr>
          <w:p w14:paraId="525DCC5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084884" w:rsidRPr="000860C8" w14:paraId="54C237B4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3840BC90" w14:textId="45710EB6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00E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268EA9F8" w14:textId="5CFD03BA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JN-2</w:t>
            </w:r>
            <w:r w:rsidR="00800E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/25</w:t>
            </w:r>
          </w:p>
        </w:tc>
        <w:tc>
          <w:tcPr>
            <w:tcW w:w="2268" w:type="dxa"/>
            <w:vAlign w:val="center"/>
          </w:tcPr>
          <w:p w14:paraId="4A1B57C6" w14:textId="162C1D19" w:rsidR="00084884" w:rsidRDefault="00800E82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Nabava i ugradnja klima uređaja u Društveni dom Dragalić</w:t>
            </w:r>
          </w:p>
        </w:tc>
        <w:tc>
          <w:tcPr>
            <w:tcW w:w="1020" w:type="dxa"/>
            <w:vAlign w:val="center"/>
          </w:tcPr>
          <w:p w14:paraId="1603281D" w14:textId="75D46841" w:rsidR="00084884" w:rsidRPr="000349DD" w:rsidRDefault="00800E8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42512200</w:t>
            </w:r>
          </w:p>
        </w:tc>
        <w:tc>
          <w:tcPr>
            <w:tcW w:w="992" w:type="dxa"/>
            <w:vAlign w:val="center"/>
          </w:tcPr>
          <w:p w14:paraId="1226AA91" w14:textId="795CD922" w:rsidR="00084884" w:rsidRDefault="00800E8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77" w:type="dxa"/>
            <w:vAlign w:val="center"/>
          </w:tcPr>
          <w:p w14:paraId="706A41D5" w14:textId="4F2A8D6A" w:rsidR="00084884" w:rsidRDefault="00800E8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737" w:type="dxa"/>
          </w:tcPr>
          <w:p w14:paraId="376C7B52" w14:textId="77777777" w:rsidR="00084884" w:rsidRPr="007A08A3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57C3C4D7" w14:textId="3D745272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0C6353F6" w14:textId="3AB94936" w:rsidR="00084884" w:rsidRDefault="00800E8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1191" w:type="dxa"/>
            <w:vAlign w:val="center"/>
          </w:tcPr>
          <w:p w14:paraId="5998AE67" w14:textId="23FC694B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51677B6F" w14:textId="22653FD3" w:rsidR="00084884" w:rsidRPr="000117A0" w:rsidRDefault="000117A0" w:rsidP="000117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kvartal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2025.</w:t>
            </w:r>
          </w:p>
        </w:tc>
        <w:tc>
          <w:tcPr>
            <w:tcW w:w="907" w:type="dxa"/>
            <w:vAlign w:val="center"/>
          </w:tcPr>
          <w:p w14:paraId="09F73F3F" w14:textId="5F4FFE6B" w:rsidR="00084884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 </w:t>
            </w:r>
          </w:p>
        </w:tc>
        <w:tc>
          <w:tcPr>
            <w:tcW w:w="1020" w:type="dxa"/>
            <w:vAlign w:val="center"/>
          </w:tcPr>
          <w:p w14:paraId="6D421945" w14:textId="29E51F39" w:rsidR="00084884" w:rsidRDefault="00800E8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.2025.</w:t>
            </w:r>
          </w:p>
        </w:tc>
        <w:tc>
          <w:tcPr>
            <w:tcW w:w="709" w:type="dxa"/>
          </w:tcPr>
          <w:p w14:paraId="1BD04D8D" w14:textId="77777777" w:rsidR="00084884" w:rsidRPr="007A08A3" w:rsidRDefault="00084884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3BD9D7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1020C8C0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11C535A2" w14:textId="1AC036F1" w:rsidR="00F02D20" w:rsidRPr="000860C8" w:rsidRDefault="00F02D20" w:rsidP="00F02D20">
      <w:pPr>
        <w:rPr>
          <w:rFonts w:ascii="Times New Roman" w:hAnsi="Times New Roman" w:cs="Times New Roman"/>
        </w:rPr>
      </w:pPr>
    </w:p>
    <w:p w14:paraId="5B087146" w14:textId="4ECC385B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2.</w:t>
      </w:r>
    </w:p>
    <w:p w14:paraId="0B9ADD5E" w14:textId="5DFC1267" w:rsidR="0057290B" w:rsidRPr="000860C8" w:rsidRDefault="0057290B" w:rsidP="007A08A3">
      <w:pPr>
        <w:ind w:firstLine="720"/>
        <w:jc w:val="both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Ov</w:t>
      </w:r>
      <w:r w:rsidR="000349DD">
        <w:rPr>
          <w:rFonts w:ascii="Times New Roman" w:hAnsi="Times New Roman" w:cs="Times New Roman"/>
        </w:rPr>
        <w:t xml:space="preserve">e </w:t>
      </w:r>
      <w:r w:rsidR="00CC304E">
        <w:rPr>
          <w:rFonts w:ascii="Times New Roman" w:hAnsi="Times New Roman" w:cs="Times New Roman"/>
        </w:rPr>
        <w:t>V</w:t>
      </w:r>
      <w:r w:rsidR="006D0C0F">
        <w:rPr>
          <w:rFonts w:ascii="Times New Roman" w:hAnsi="Times New Roman" w:cs="Times New Roman"/>
        </w:rPr>
        <w:t xml:space="preserve">. </w:t>
      </w:r>
      <w:r w:rsidR="00CC304E">
        <w:rPr>
          <w:rFonts w:ascii="Times New Roman" w:hAnsi="Times New Roman" w:cs="Times New Roman"/>
        </w:rPr>
        <w:t>dopune</w:t>
      </w:r>
      <w:r w:rsidR="000349DD">
        <w:rPr>
          <w:rFonts w:ascii="Times New Roman" w:hAnsi="Times New Roman" w:cs="Times New Roman"/>
        </w:rPr>
        <w:t xml:space="preserve"> </w:t>
      </w:r>
      <w:r w:rsidRPr="000860C8">
        <w:rPr>
          <w:rFonts w:ascii="Times New Roman" w:hAnsi="Times New Roman" w:cs="Times New Roman"/>
        </w:rPr>
        <w:t>Plan</w:t>
      </w:r>
      <w:r w:rsidR="000349DD">
        <w:rPr>
          <w:rFonts w:ascii="Times New Roman" w:hAnsi="Times New Roman" w:cs="Times New Roman"/>
        </w:rPr>
        <w:t>a</w:t>
      </w:r>
      <w:r w:rsidRPr="000860C8">
        <w:rPr>
          <w:rFonts w:ascii="Times New Roman" w:hAnsi="Times New Roman" w:cs="Times New Roman"/>
        </w:rPr>
        <w:t xml:space="preserve"> nabave objavit će se u „Službenom glasniku“, u Elektroničkom oglasniku javne nabave Republike Hrvatske i na internetskoj stranici Općine Dragalić (</w:t>
      </w:r>
      <w:hyperlink r:id="rId5" w:history="1">
        <w:r w:rsidRPr="000860C8">
          <w:rPr>
            <w:rStyle w:val="Hiperveza"/>
            <w:rFonts w:ascii="Times New Roman" w:hAnsi="Times New Roman" w:cs="Times New Roman"/>
          </w:rPr>
          <w:t>www.dragalic.hr</w:t>
        </w:r>
      </w:hyperlink>
      <w:r w:rsidRPr="000860C8">
        <w:rPr>
          <w:rFonts w:ascii="Times New Roman" w:hAnsi="Times New Roman" w:cs="Times New Roman"/>
        </w:rPr>
        <w:t>)</w:t>
      </w:r>
    </w:p>
    <w:p w14:paraId="554ED5EA" w14:textId="6D8D6A48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</w:p>
    <w:p w14:paraId="65334A7C" w14:textId="4F3A12D9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REPUBLIKA HRVATSKA</w:t>
      </w:r>
    </w:p>
    <w:p w14:paraId="01F1F4E3" w14:textId="314CBB3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BRODSKO-POSAVSKA ŽUPANIJA</w:t>
      </w:r>
    </w:p>
    <w:p w14:paraId="67B7A6A4" w14:textId="51F2920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OPĆINA DRAGALIĆ</w:t>
      </w:r>
    </w:p>
    <w:p w14:paraId="61D98543" w14:textId="6DBE8C1F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0C8">
        <w:rPr>
          <w:rFonts w:ascii="Times New Roman" w:hAnsi="Times New Roman" w:cs="Times New Roman"/>
        </w:rPr>
        <w:t>OPĆINSKI NAČELNIK</w:t>
      </w:r>
    </w:p>
    <w:p w14:paraId="03276973" w14:textId="77777777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</w:p>
    <w:p w14:paraId="42127F4B" w14:textId="735BFE4C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KLASA: 400-05/2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-01/01</w:t>
      </w:r>
    </w:p>
    <w:p w14:paraId="57E2E9F9" w14:textId="299AAD88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URBROJ: 2178-27-01-2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</w:t>
      </w:r>
      <w:r w:rsidR="00800E82">
        <w:rPr>
          <w:rFonts w:ascii="Times New Roman" w:hAnsi="Times New Roman" w:cs="Times New Roman"/>
        </w:rPr>
        <w:t>6</w:t>
      </w:r>
    </w:p>
    <w:p w14:paraId="2A52AA3E" w14:textId="69ED1AE7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Dragalić, </w:t>
      </w:r>
      <w:r w:rsidR="00800E82">
        <w:rPr>
          <w:rFonts w:ascii="Times New Roman" w:hAnsi="Times New Roman" w:cs="Times New Roman"/>
        </w:rPr>
        <w:t>04</w:t>
      </w:r>
      <w:r w:rsidRPr="000860C8">
        <w:rPr>
          <w:rFonts w:ascii="Times New Roman" w:hAnsi="Times New Roman" w:cs="Times New Roman"/>
        </w:rPr>
        <w:t>.0</w:t>
      </w:r>
      <w:r w:rsidR="00800E82">
        <w:rPr>
          <w:rFonts w:ascii="Times New Roman" w:hAnsi="Times New Roman" w:cs="Times New Roman"/>
        </w:rPr>
        <w:t>8</w:t>
      </w:r>
      <w:r w:rsidRPr="000860C8">
        <w:rPr>
          <w:rFonts w:ascii="Times New Roman" w:hAnsi="Times New Roman" w:cs="Times New Roman"/>
        </w:rPr>
        <w:t>.202</w:t>
      </w:r>
      <w:r w:rsidR="000349DD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</w:t>
      </w:r>
    </w:p>
    <w:p w14:paraId="718319EA" w14:textId="0F54D15B" w:rsidR="0057290B" w:rsidRDefault="0057290B" w:rsidP="002E0C23">
      <w:pPr>
        <w:pStyle w:val="Bezproreda"/>
        <w:rPr>
          <w:rFonts w:ascii="Times New Roman" w:hAnsi="Times New Roman" w:cs="Times New Roman"/>
        </w:rPr>
      </w:pP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="00212CF6">
        <w:t xml:space="preserve"> </w:t>
      </w:r>
      <w:r w:rsidRPr="002E0C23">
        <w:rPr>
          <w:rFonts w:ascii="Times New Roman" w:hAnsi="Times New Roman" w:cs="Times New Roman"/>
        </w:rPr>
        <w:t>OPĆINSKI NAČELNIK</w:t>
      </w:r>
    </w:p>
    <w:p w14:paraId="2DC27F62" w14:textId="72AF65C9" w:rsidR="0057290B" w:rsidRPr="002E0C23" w:rsidRDefault="0057290B" w:rsidP="002E0C23">
      <w:pPr>
        <w:pStyle w:val="Bezproreda"/>
        <w:rPr>
          <w:rFonts w:ascii="Times New Roman" w:hAnsi="Times New Roman" w:cs="Times New Roman"/>
        </w:rPr>
      </w:pP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  <w:t xml:space="preserve">  </w:t>
      </w:r>
      <w:r w:rsidR="00B72999" w:rsidRPr="002E0C23">
        <w:rPr>
          <w:rFonts w:ascii="Times New Roman" w:hAnsi="Times New Roman" w:cs="Times New Roman"/>
        </w:rPr>
        <w:t xml:space="preserve"> </w:t>
      </w:r>
      <w:r w:rsidR="00CC304E">
        <w:rPr>
          <w:rFonts w:ascii="Times New Roman" w:hAnsi="Times New Roman" w:cs="Times New Roman"/>
        </w:rPr>
        <w:t xml:space="preserve"> </w:t>
      </w:r>
      <w:r w:rsidRPr="002E0C23">
        <w:rPr>
          <w:rFonts w:ascii="Times New Roman" w:hAnsi="Times New Roman" w:cs="Times New Roman"/>
        </w:rPr>
        <w:t xml:space="preserve">Zvonimir </w:t>
      </w:r>
      <w:proofErr w:type="spellStart"/>
      <w:r w:rsidRPr="002E0C23">
        <w:rPr>
          <w:rFonts w:ascii="Times New Roman" w:hAnsi="Times New Roman" w:cs="Times New Roman"/>
        </w:rPr>
        <w:t>Karlik</w:t>
      </w:r>
      <w:proofErr w:type="spellEnd"/>
      <w:r w:rsidR="00233435">
        <w:rPr>
          <w:rFonts w:ascii="Times New Roman" w:hAnsi="Times New Roman" w:cs="Times New Roman"/>
        </w:rPr>
        <w:t>, v.r.</w:t>
      </w:r>
    </w:p>
    <w:sectPr w:rsidR="0057290B" w:rsidRPr="002E0C23" w:rsidSect="000860C8">
      <w:pgSz w:w="15840" w:h="12240" w:orient="landscape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594F"/>
    <w:multiLevelType w:val="hybridMultilevel"/>
    <w:tmpl w:val="06FA05A0"/>
    <w:lvl w:ilvl="0" w:tplc="39F032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0E3F"/>
    <w:multiLevelType w:val="hybridMultilevel"/>
    <w:tmpl w:val="8BD01C3A"/>
    <w:lvl w:ilvl="0" w:tplc="8E92E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6A7"/>
    <w:multiLevelType w:val="hybridMultilevel"/>
    <w:tmpl w:val="290C1418"/>
    <w:lvl w:ilvl="0" w:tplc="CAF842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7122"/>
    <w:multiLevelType w:val="hybridMultilevel"/>
    <w:tmpl w:val="877E9686"/>
    <w:lvl w:ilvl="0" w:tplc="F17CB9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E5E6D"/>
    <w:multiLevelType w:val="hybridMultilevel"/>
    <w:tmpl w:val="795632E0"/>
    <w:lvl w:ilvl="0" w:tplc="A0C4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4A2"/>
    <w:multiLevelType w:val="hybridMultilevel"/>
    <w:tmpl w:val="D1C049C0"/>
    <w:lvl w:ilvl="0" w:tplc="F1000D3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4626">
    <w:abstractNumId w:val="1"/>
  </w:num>
  <w:num w:numId="2" w16cid:durableId="934173670">
    <w:abstractNumId w:val="4"/>
  </w:num>
  <w:num w:numId="3" w16cid:durableId="214195218">
    <w:abstractNumId w:val="3"/>
  </w:num>
  <w:num w:numId="4" w16cid:durableId="1933276747">
    <w:abstractNumId w:val="2"/>
  </w:num>
  <w:num w:numId="5" w16cid:durableId="905410173">
    <w:abstractNumId w:val="5"/>
  </w:num>
  <w:num w:numId="6" w16cid:durableId="172663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0"/>
    <w:rsid w:val="000117A0"/>
    <w:rsid w:val="00030519"/>
    <w:rsid w:val="000349DD"/>
    <w:rsid w:val="00084884"/>
    <w:rsid w:val="000860C8"/>
    <w:rsid w:val="00091966"/>
    <w:rsid w:val="001070BD"/>
    <w:rsid w:val="001F4332"/>
    <w:rsid w:val="001F7A08"/>
    <w:rsid w:val="002055AD"/>
    <w:rsid w:val="00212CF6"/>
    <w:rsid w:val="00230251"/>
    <w:rsid w:val="00233435"/>
    <w:rsid w:val="00264C88"/>
    <w:rsid w:val="002E0C23"/>
    <w:rsid w:val="003C1047"/>
    <w:rsid w:val="004316AD"/>
    <w:rsid w:val="00437385"/>
    <w:rsid w:val="00495170"/>
    <w:rsid w:val="004C20FB"/>
    <w:rsid w:val="00501A75"/>
    <w:rsid w:val="00522C36"/>
    <w:rsid w:val="00531B0E"/>
    <w:rsid w:val="0057290B"/>
    <w:rsid w:val="005A59C2"/>
    <w:rsid w:val="005A62A0"/>
    <w:rsid w:val="005B76DB"/>
    <w:rsid w:val="005C3244"/>
    <w:rsid w:val="006D0C0F"/>
    <w:rsid w:val="006E3A74"/>
    <w:rsid w:val="00705438"/>
    <w:rsid w:val="00707B48"/>
    <w:rsid w:val="00767FEC"/>
    <w:rsid w:val="007A08A3"/>
    <w:rsid w:val="007A49ED"/>
    <w:rsid w:val="00800E82"/>
    <w:rsid w:val="009078AC"/>
    <w:rsid w:val="0095309A"/>
    <w:rsid w:val="00972563"/>
    <w:rsid w:val="00A92BB5"/>
    <w:rsid w:val="00AC2E27"/>
    <w:rsid w:val="00B43B38"/>
    <w:rsid w:val="00B6420A"/>
    <w:rsid w:val="00B72999"/>
    <w:rsid w:val="00BC543C"/>
    <w:rsid w:val="00BE4210"/>
    <w:rsid w:val="00BF5C80"/>
    <w:rsid w:val="00C26288"/>
    <w:rsid w:val="00C56C08"/>
    <w:rsid w:val="00C94683"/>
    <w:rsid w:val="00CC304E"/>
    <w:rsid w:val="00CF1834"/>
    <w:rsid w:val="00CF70A8"/>
    <w:rsid w:val="00D44D01"/>
    <w:rsid w:val="00D46281"/>
    <w:rsid w:val="00D74144"/>
    <w:rsid w:val="00E626C9"/>
    <w:rsid w:val="00EB083D"/>
    <w:rsid w:val="00EB4D5C"/>
    <w:rsid w:val="00EF4A1C"/>
    <w:rsid w:val="00F02D20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75EA"/>
  <w15:chartTrackingRefBased/>
  <w15:docId w15:val="{F3CB05C7-4998-4904-8D23-1DC5D41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29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90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7290B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1F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21</cp:revision>
  <cp:lastPrinted>2025-08-04T09:25:00Z</cp:lastPrinted>
  <dcterms:created xsi:type="dcterms:W3CDTF">2022-12-09T06:27:00Z</dcterms:created>
  <dcterms:modified xsi:type="dcterms:W3CDTF">2025-08-04T09:34:00Z</dcterms:modified>
</cp:coreProperties>
</file>