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7497" w14:textId="2A31A2B9" w:rsidR="009D6F33" w:rsidRPr="00D32972" w:rsidRDefault="0010080F" w:rsidP="00D32972">
      <w:pPr>
        <w:rPr>
          <w:b/>
          <w:sz w:val="22"/>
          <w:szCs w:val="22"/>
          <w:lang w:val="hr-HR"/>
        </w:rPr>
      </w:pPr>
      <w:r w:rsidRPr="00084354">
        <w:rPr>
          <w:lang w:val="hr-HR"/>
        </w:rPr>
        <w:t xml:space="preserve">         </w:t>
      </w:r>
      <w:r w:rsidRPr="00084354">
        <w:rPr>
          <w:lang w:val="hr-HR"/>
        </w:rPr>
        <w:tab/>
      </w:r>
      <w:r w:rsidR="00D32972" w:rsidRPr="00D32972">
        <w:rPr>
          <w:sz w:val="22"/>
          <w:szCs w:val="22"/>
          <w:lang w:val="hr-HR"/>
        </w:rPr>
        <w:t>Na temelju članka 5. stavka 5.  Pravilnika o provedbi jednostavne nabave („Službeni glasnik“ broj 7/22 i 4/23), Naručitelj Općina Dragalić, Trg sv. Ivana Krstitelja 2, OIB: 19465604393, objavljuje</w:t>
      </w:r>
    </w:p>
    <w:p w14:paraId="2DAAA611" w14:textId="06B1B01F" w:rsidR="009D6F33" w:rsidRPr="00084354" w:rsidRDefault="009D6F33" w:rsidP="0010080F">
      <w:pPr>
        <w:rPr>
          <w:b/>
          <w:sz w:val="22"/>
          <w:lang w:val="hr-HR"/>
        </w:rPr>
      </w:pPr>
    </w:p>
    <w:p w14:paraId="23C546A0" w14:textId="527EF10A" w:rsidR="00BC4C6D" w:rsidRDefault="00BC4C6D">
      <w:pPr>
        <w:rPr>
          <w:sz w:val="22"/>
          <w:szCs w:val="22"/>
          <w:lang w:val="hr-HR"/>
        </w:rPr>
      </w:pPr>
    </w:p>
    <w:p w14:paraId="5A407833" w14:textId="76501158" w:rsidR="00BC4C6D" w:rsidRPr="00084354" w:rsidRDefault="00BC4C6D">
      <w:pPr>
        <w:rPr>
          <w:sz w:val="22"/>
          <w:szCs w:val="22"/>
          <w:lang w:val="hr-HR"/>
        </w:rPr>
      </w:pPr>
    </w:p>
    <w:p w14:paraId="3716CECF" w14:textId="084E3FA3" w:rsidR="00D32972" w:rsidRPr="005434C5" w:rsidRDefault="00D32972" w:rsidP="005434C5">
      <w:pPr>
        <w:jc w:val="center"/>
        <w:rPr>
          <w:b/>
          <w:bCs/>
          <w:sz w:val="24"/>
          <w:szCs w:val="24"/>
          <w:lang w:val="hr-HR"/>
        </w:rPr>
      </w:pPr>
      <w:r w:rsidRPr="00D32972">
        <w:rPr>
          <w:b/>
          <w:bCs/>
          <w:sz w:val="24"/>
          <w:szCs w:val="24"/>
          <w:lang w:val="hr-HR"/>
        </w:rPr>
        <w:t xml:space="preserve">IZMJENE I DOPUNE </w:t>
      </w:r>
      <w:r w:rsidR="00BC4C6D" w:rsidRPr="00D32972">
        <w:rPr>
          <w:b/>
          <w:bCs/>
          <w:sz w:val="24"/>
          <w:szCs w:val="24"/>
          <w:lang w:val="hr-HR"/>
        </w:rPr>
        <w:t>POZIV</w:t>
      </w:r>
      <w:r w:rsidRPr="00D32972">
        <w:rPr>
          <w:b/>
          <w:bCs/>
          <w:sz w:val="24"/>
          <w:szCs w:val="24"/>
          <w:lang w:val="hr-HR"/>
        </w:rPr>
        <w:t>A</w:t>
      </w:r>
      <w:r w:rsidR="00BC4C6D" w:rsidRPr="00D32972">
        <w:rPr>
          <w:b/>
          <w:bCs/>
          <w:sz w:val="24"/>
          <w:szCs w:val="24"/>
          <w:lang w:val="hr-HR"/>
        </w:rPr>
        <w:t xml:space="preserve"> NA DOSTAVU PONUDA</w:t>
      </w:r>
      <w:r w:rsidRPr="00D32972">
        <w:rPr>
          <w:b/>
          <w:bCs/>
          <w:sz w:val="24"/>
          <w:szCs w:val="24"/>
          <w:lang w:val="hr-HR"/>
        </w:rPr>
        <w:t xml:space="preserve"> ZA RADOVE </w:t>
      </w:r>
      <w:r w:rsidR="00627B2C" w:rsidRPr="00D32972">
        <w:rPr>
          <w:b/>
          <w:bCs/>
          <w:sz w:val="24"/>
          <w:szCs w:val="24"/>
          <w:lang w:val="hr-HR"/>
        </w:rPr>
        <w:t>REKONSTRUKCIJ</w:t>
      </w:r>
      <w:r w:rsidRPr="00D32972">
        <w:rPr>
          <w:b/>
          <w:bCs/>
          <w:sz w:val="24"/>
          <w:szCs w:val="24"/>
          <w:lang w:val="hr-HR"/>
        </w:rPr>
        <w:t>E</w:t>
      </w:r>
      <w:r w:rsidR="00627B2C" w:rsidRPr="00D32972">
        <w:rPr>
          <w:b/>
          <w:bCs/>
          <w:sz w:val="24"/>
          <w:szCs w:val="24"/>
          <w:lang w:val="hr-HR"/>
        </w:rPr>
        <w:t xml:space="preserve"> </w:t>
      </w:r>
      <w:r w:rsidR="00F62F14" w:rsidRPr="00D32972">
        <w:rPr>
          <w:b/>
          <w:bCs/>
          <w:sz w:val="24"/>
          <w:szCs w:val="24"/>
          <w:lang w:val="hr-HR"/>
        </w:rPr>
        <w:t xml:space="preserve">NERAZVRSTANE CESTE S PARKIRALIŠTEM PREMA GROBLJU </w:t>
      </w:r>
      <w:r w:rsidR="00627B2C" w:rsidRPr="00D32972">
        <w:rPr>
          <w:b/>
          <w:bCs/>
          <w:sz w:val="24"/>
          <w:szCs w:val="24"/>
          <w:lang w:val="hr-HR"/>
        </w:rPr>
        <w:t xml:space="preserve">U </w:t>
      </w:r>
      <w:r w:rsidR="00F62F14" w:rsidRPr="00D32972">
        <w:rPr>
          <w:b/>
          <w:bCs/>
          <w:sz w:val="24"/>
          <w:szCs w:val="24"/>
          <w:lang w:val="hr-HR"/>
        </w:rPr>
        <w:t>DRAGALIĆU</w:t>
      </w:r>
    </w:p>
    <w:p w14:paraId="44F3BF5E" w14:textId="77777777" w:rsidR="00D32972" w:rsidRDefault="00D32972" w:rsidP="00084354">
      <w:pPr>
        <w:jc w:val="center"/>
        <w:rPr>
          <w:b/>
          <w:bCs/>
          <w:sz w:val="22"/>
          <w:szCs w:val="22"/>
          <w:lang w:val="hr-HR"/>
        </w:rPr>
      </w:pPr>
    </w:p>
    <w:p w14:paraId="19B7A3A3" w14:textId="1C9B241D" w:rsidR="00D32972" w:rsidRDefault="00D32972" w:rsidP="00084354">
      <w:pPr>
        <w:jc w:val="center"/>
        <w:rPr>
          <w:sz w:val="22"/>
          <w:szCs w:val="22"/>
          <w:lang w:val="hr-HR"/>
        </w:rPr>
      </w:pPr>
      <w:r>
        <w:rPr>
          <w:sz w:val="22"/>
          <w:szCs w:val="22"/>
          <w:lang w:val="hr-HR"/>
        </w:rPr>
        <w:t xml:space="preserve">Objavljenog na internetskim stranicama Naručitelja, </w:t>
      </w:r>
      <w:hyperlink r:id="rId5" w:history="1">
        <w:r w:rsidRPr="00BB468D">
          <w:rPr>
            <w:rStyle w:val="Hiperveza"/>
            <w:sz w:val="22"/>
            <w:szCs w:val="22"/>
            <w:lang w:val="hr-HR"/>
          </w:rPr>
          <w:t>www.dragalic.hr</w:t>
        </w:r>
      </w:hyperlink>
      <w:r>
        <w:rPr>
          <w:sz w:val="22"/>
          <w:szCs w:val="22"/>
          <w:lang w:val="hr-HR"/>
        </w:rPr>
        <w:t>, dana 03.10.2024. godine.</w:t>
      </w:r>
    </w:p>
    <w:p w14:paraId="34A81BB9" w14:textId="77777777" w:rsidR="00D32972" w:rsidRDefault="00D32972" w:rsidP="00D32972">
      <w:pPr>
        <w:rPr>
          <w:sz w:val="22"/>
          <w:szCs w:val="22"/>
          <w:lang w:val="hr-HR"/>
        </w:rPr>
      </w:pPr>
    </w:p>
    <w:p w14:paraId="183C7004" w14:textId="77777777" w:rsidR="00D32972" w:rsidRDefault="00D32972" w:rsidP="00D32972">
      <w:pPr>
        <w:rPr>
          <w:sz w:val="22"/>
          <w:szCs w:val="22"/>
          <w:lang w:val="hr-HR"/>
        </w:rPr>
      </w:pPr>
    </w:p>
    <w:p w14:paraId="2EC93890" w14:textId="77777777" w:rsidR="00D32972" w:rsidRDefault="00D32972" w:rsidP="00D32972">
      <w:pPr>
        <w:rPr>
          <w:sz w:val="22"/>
          <w:szCs w:val="22"/>
          <w:lang w:val="hr-HR"/>
        </w:rPr>
      </w:pPr>
      <w:r>
        <w:rPr>
          <w:sz w:val="22"/>
          <w:szCs w:val="22"/>
          <w:lang w:val="hr-HR"/>
        </w:rPr>
        <w:t>U Pozivu na dostavu ponuda mijenja se:</w:t>
      </w:r>
    </w:p>
    <w:p w14:paraId="22D393A6" w14:textId="77777777" w:rsidR="00D32972" w:rsidRDefault="00D32972" w:rsidP="00D32972">
      <w:pPr>
        <w:rPr>
          <w:sz w:val="22"/>
          <w:szCs w:val="22"/>
          <w:lang w:val="hr-HR"/>
        </w:rPr>
      </w:pPr>
    </w:p>
    <w:p w14:paraId="0FAC595F" w14:textId="5143C02D" w:rsidR="00D32972" w:rsidRDefault="00934B7E" w:rsidP="00D32972">
      <w:pPr>
        <w:pStyle w:val="Odlomakpopisa"/>
        <w:numPr>
          <w:ilvl w:val="0"/>
          <w:numId w:val="23"/>
        </w:numPr>
        <w:rPr>
          <w:sz w:val="22"/>
          <w:szCs w:val="22"/>
          <w:lang w:val="hr-HR"/>
        </w:rPr>
      </w:pPr>
      <w:r>
        <w:rPr>
          <w:sz w:val="22"/>
          <w:szCs w:val="22"/>
          <w:lang w:val="hr-HR"/>
        </w:rPr>
        <w:t>T</w:t>
      </w:r>
      <w:r w:rsidR="00D32972">
        <w:rPr>
          <w:sz w:val="22"/>
          <w:szCs w:val="22"/>
          <w:lang w:val="hr-HR"/>
        </w:rPr>
        <w:t>očka 9.</w:t>
      </w:r>
      <w:r w:rsidR="00951E09">
        <w:rPr>
          <w:sz w:val="22"/>
          <w:szCs w:val="22"/>
          <w:lang w:val="hr-HR"/>
        </w:rPr>
        <w:t>2</w:t>
      </w:r>
      <w:r w:rsidR="00D32972">
        <w:rPr>
          <w:sz w:val="22"/>
          <w:szCs w:val="22"/>
          <w:lang w:val="hr-HR"/>
        </w:rPr>
        <w:t>. koja je glasila:</w:t>
      </w:r>
    </w:p>
    <w:p w14:paraId="096E0636" w14:textId="77777777" w:rsidR="0084600A" w:rsidRPr="00DB5FC5" w:rsidRDefault="0084600A" w:rsidP="0084600A">
      <w:pPr>
        <w:jc w:val="both"/>
        <w:rPr>
          <w:sz w:val="22"/>
          <w:szCs w:val="22"/>
          <w:lang w:val="hr-HR"/>
        </w:rPr>
      </w:pPr>
    </w:p>
    <w:p w14:paraId="47AB2DBE" w14:textId="2E14AC42" w:rsidR="00DB5FC5" w:rsidRPr="00951E09" w:rsidRDefault="00951E09" w:rsidP="00951E09">
      <w:pPr>
        <w:ind w:left="720"/>
        <w:jc w:val="both"/>
        <w:rPr>
          <w:sz w:val="22"/>
          <w:szCs w:val="22"/>
          <w:lang w:val="hr-HR"/>
        </w:rPr>
      </w:pPr>
      <w:r w:rsidRPr="00951E09">
        <w:rPr>
          <w:sz w:val="22"/>
          <w:szCs w:val="22"/>
          <w:lang w:val="hr-HR"/>
        </w:rPr>
        <w:t>9.2.</w:t>
      </w:r>
      <w:r w:rsidR="0086008B" w:rsidRPr="00951E09">
        <w:rPr>
          <w:sz w:val="22"/>
          <w:szCs w:val="22"/>
          <w:lang w:val="hr-HR"/>
        </w:rPr>
        <w:t xml:space="preserve"> </w:t>
      </w:r>
      <w:r w:rsidR="00487A5C" w:rsidRPr="00951E09">
        <w:rPr>
          <w:sz w:val="22"/>
          <w:szCs w:val="22"/>
          <w:lang w:val="hr-HR"/>
        </w:rPr>
        <w:t xml:space="preserve">ako </w:t>
      </w:r>
      <w:r w:rsidR="00DB5FC5" w:rsidRPr="00951E09">
        <w:rPr>
          <w:sz w:val="22"/>
          <w:szCs w:val="22"/>
          <w:lang w:val="hr-HR"/>
        </w:rPr>
        <w:t>je gospodarski subjekt koji nema poslovni nastan u Republici Hrvatskoj ili osoba koja je</w:t>
      </w:r>
      <w:r w:rsidR="0086008B" w:rsidRPr="00951E09">
        <w:rPr>
          <w:sz w:val="22"/>
          <w:szCs w:val="22"/>
          <w:lang w:val="hr-HR"/>
        </w:rPr>
        <w:t xml:space="preserve"> </w:t>
      </w:r>
      <w:r w:rsidR="00DB5FC5" w:rsidRPr="00951E09">
        <w:rPr>
          <w:sz w:val="22"/>
          <w:szCs w:val="22"/>
          <w:lang w:val="hr-HR"/>
        </w:rPr>
        <w:t>član</w:t>
      </w:r>
      <w:r w:rsidR="00ED35BE" w:rsidRPr="00951E09">
        <w:rPr>
          <w:sz w:val="22"/>
          <w:szCs w:val="22"/>
          <w:lang w:val="hr-HR"/>
        </w:rPr>
        <w:t xml:space="preserve"> </w:t>
      </w:r>
      <w:r w:rsidR="00DB5FC5" w:rsidRPr="00951E09">
        <w:rPr>
          <w:sz w:val="22"/>
          <w:szCs w:val="22"/>
          <w:lang w:val="hr-HR"/>
        </w:rPr>
        <w:t xml:space="preserve">upravnog, </w:t>
      </w:r>
      <w:r w:rsidR="0086008B" w:rsidRPr="00951E09">
        <w:rPr>
          <w:sz w:val="22"/>
          <w:szCs w:val="22"/>
          <w:lang w:val="hr-HR"/>
        </w:rPr>
        <w:t xml:space="preserve">  </w:t>
      </w:r>
      <w:r w:rsidR="00DB5FC5" w:rsidRPr="00951E09">
        <w:rPr>
          <w:sz w:val="22"/>
          <w:szCs w:val="22"/>
          <w:lang w:val="hr-HR"/>
        </w:rPr>
        <w:t xml:space="preserve">upravljačkog ili nadzornog tijela ili ima ovlasti zastupanja, donošenja odluka ili nadzora toga gospodarskog subjekta i koja nije državljanin Republike Hrvatske pravomoćnom presudom osuđena za kaznena djela iz točke 1., podtočaka od a) do f) ovog Poziva i za odgovarajuća kaznena djela koja, prema nacionalnim propisima države poslovnog nastana gospodarskog subjekta, odnosno države čiji je osoba državljanin, obuhvaćaju razloge za isključenje iz članka 57. stavka 1. točaka od (a) do (f) Direktive 2014/24/EU. </w:t>
      </w:r>
    </w:p>
    <w:p w14:paraId="2591CC6D" w14:textId="77777777" w:rsidR="00845768" w:rsidRDefault="00845768" w:rsidP="00845768">
      <w:pPr>
        <w:jc w:val="both"/>
        <w:rPr>
          <w:color w:val="000000"/>
          <w:sz w:val="22"/>
          <w:szCs w:val="22"/>
          <w:lang w:val="hr-HR"/>
        </w:rPr>
      </w:pPr>
    </w:p>
    <w:p w14:paraId="5D0BC218" w14:textId="6D9EE3B7" w:rsidR="00845768" w:rsidRDefault="00845768" w:rsidP="00951E09">
      <w:pPr>
        <w:ind w:firstLine="720"/>
        <w:jc w:val="both"/>
        <w:rPr>
          <w:color w:val="000000"/>
          <w:sz w:val="22"/>
          <w:szCs w:val="22"/>
          <w:lang w:val="hr-HR"/>
        </w:rPr>
      </w:pPr>
      <w:r w:rsidRPr="00DB5FC5">
        <w:rPr>
          <w:color w:val="000000"/>
          <w:sz w:val="22"/>
          <w:szCs w:val="22"/>
          <w:lang w:val="hr-HR"/>
        </w:rPr>
        <w:t>Za potrebe utvrđivanja okolnosti iz toč</w:t>
      </w:r>
      <w:r>
        <w:rPr>
          <w:color w:val="000000"/>
          <w:sz w:val="22"/>
          <w:szCs w:val="22"/>
          <w:lang w:val="hr-HR"/>
        </w:rPr>
        <w:t>aka</w:t>
      </w:r>
      <w:r w:rsidRPr="00DB5FC5">
        <w:rPr>
          <w:color w:val="000000"/>
          <w:sz w:val="22"/>
          <w:szCs w:val="22"/>
          <w:lang w:val="hr-HR"/>
        </w:rPr>
        <w:t xml:space="preserve"> </w:t>
      </w:r>
      <w:r w:rsidR="00D344CC">
        <w:rPr>
          <w:color w:val="000000"/>
          <w:sz w:val="22"/>
          <w:szCs w:val="22"/>
          <w:lang w:val="hr-HR"/>
        </w:rPr>
        <w:t>9</w:t>
      </w:r>
      <w:r>
        <w:rPr>
          <w:color w:val="000000"/>
          <w:sz w:val="22"/>
          <w:szCs w:val="22"/>
          <w:lang w:val="hr-HR"/>
        </w:rPr>
        <w:t xml:space="preserve">.1. i </w:t>
      </w:r>
      <w:r w:rsidR="00D344CC">
        <w:rPr>
          <w:color w:val="000000"/>
          <w:sz w:val="22"/>
          <w:szCs w:val="22"/>
          <w:lang w:val="hr-HR"/>
        </w:rPr>
        <w:t>9</w:t>
      </w:r>
      <w:r>
        <w:rPr>
          <w:color w:val="000000"/>
          <w:sz w:val="22"/>
          <w:szCs w:val="22"/>
          <w:lang w:val="hr-HR"/>
        </w:rPr>
        <w:t>.2</w:t>
      </w:r>
      <w:r w:rsidRPr="00DB5FC5">
        <w:rPr>
          <w:color w:val="000000"/>
          <w:sz w:val="22"/>
          <w:szCs w:val="22"/>
          <w:lang w:val="hr-HR"/>
        </w:rPr>
        <w:t xml:space="preserve">. ovog Poziva, gospodarski subjekt je dužan u ponudi dostaviti: </w:t>
      </w:r>
    </w:p>
    <w:p w14:paraId="2721EEA8" w14:textId="77777777" w:rsidR="00845768" w:rsidRPr="00DB5FC5" w:rsidRDefault="00845768" w:rsidP="00845768">
      <w:pPr>
        <w:jc w:val="both"/>
        <w:rPr>
          <w:color w:val="000000"/>
          <w:sz w:val="22"/>
          <w:szCs w:val="22"/>
          <w:lang w:val="hr-HR"/>
        </w:rPr>
      </w:pPr>
    </w:p>
    <w:p w14:paraId="24DC5813" w14:textId="67EDA816" w:rsidR="00845768" w:rsidRDefault="0084600A" w:rsidP="00951E09">
      <w:pPr>
        <w:overflowPunct/>
        <w:ind w:left="720"/>
        <w:jc w:val="both"/>
        <w:rPr>
          <w:sz w:val="22"/>
          <w:szCs w:val="22"/>
          <w:lang w:val="hr-HR"/>
        </w:rPr>
      </w:pPr>
      <w:r w:rsidRPr="0084600A">
        <w:rPr>
          <w:sz w:val="22"/>
          <w:szCs w:val="22"/>
          <w:lang w:val="hr-HR"/>
        </w:rPr>
        <w:t>-</w:t>
      </w:r>
      <w:r>
        <w:rPr>
          <w:sz w:val="22"/>
          <w:szCs w:val="22"/>
          <w:lang w:val="hr-HR"/>
        </w:rPr>
        <w:t xml:space="preserve">     </w:t>
      </w:r>
      <w:r w:rsidR="00845768" w:rsidRPr="0084600A">
        <w:rPr>
          <w:sz w:val="22"/>
          <w:szCs w:val="22"/>
          <w:lang w:val="hr-HR"/>
        </w:rPr>
        <w:t xml:space="preserve">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w:t>
      </w:r>
      <w:r w:rsidR="00845768" w:rsidRPr="0084600A">
        <w:rPr>
          <w:color w:val="000000"/>
          <w:sz w:val="22"/>
          <w:szCs w:val="22"/>
          <w:lang w:val="hr-HR"/>
        </w:rPr>
        <w:t>Izvadak ne smije biti stariji od dana objave poziva</w:t>
      </w:r>
      <w:r w:rsidR="00717241">
        <w:rPr>
          <w:color w:val="000000"/>
          <w:sz w:val="22"/>
          <w:szCs w:val="22"/>
          <w:lang w:val="hr-HR"/>
        </w:rPr>
        <w:t xml:space="preserve"> </w:t>
      </w:r>
      <w:r w:rsidR="00845768" w:rsidRPr="0084600A">
        <w:rPr>
          <w:color w:val="000000"/>
          <w:sz w:val="22"/>
          <w:szCs w:val="22"/>
          <w:lang w:val="hr-HR"/>
        </w:rPr>
        <w:t>na dostavu ponude na internetskim stranicama Naručitelja.</w:t>
      </w:r>
      <w:r w:rsidR="00845768" w:rsidRPr="00845768">
        <w:rPr>
          <w:sz w:val="22"/>
          <w:szCs w:val="22"/>
          <w:lang w:val="hr-HR"/>
        </w:rPr>
        <w:t xml:space="preserve"> </w:t>
      </w:r>
    </w:p>
    <w:p w14:paraId="498883C7" w14:textId="77777777" w:rsidR="00951E09" w:rsidRDefault="00951E09" w:rsidP="0084600A">
      <w:pPr>
        <w:overflowPunct/>
        <w:jc w:val="both"/>
        <w:rPr>
          <w:sz w:val="22"/>
          <w:szCs w:val="22"/>
          <w:lang w:val="hr-HR"/>
        </w:rPr>
      </w:pPr>
    </w:p>
    <w:p w14:paraId="0E7F3DDE" w14:textId="10BA8109" w:rsidR="00951E09" w:rsidRDefault="00951E09" w:rsidP="0084600A">
      <w:pPr>
        <w:overflowPunct/>
        <w:jc w:val="both"/>
        <w:rPr>
          <w:sz w:val="22"/>
          <w:szCs w:val="22"/>
          <w:lang w:val="hr-HR"/>
        </w:rPr>
      </w:pPr>
      <w:r>
        <w:rPr>
          <w:sz w:val="22"/>
          <w:szCs w:val="22"/>
          <w:lang w:val="hr-HR"/>
        </w:rPr>
        <w:t xml:space="preserve">  </w:t>
      </w:r>
      <w:r>
        <w:rPr>
          <w:sz w:val="22"/>
          <w:szCs w:val="22"/>
          <w:lang w:val="hr-HR"/>
        </w:rPr>
        <w:tab/>
        <w:t xml:space="preserve">Nova točka 9.2. glasi: </w:t>
      </w:r>
    </w:p>
    <w:p w14:paraId="648993B0" w14:textId="77777777" w:rsidR="00951E09" w:rsidRDefault="00951E09" w:rsidP="0084600A">
      <w:pPr>
        <w:overflowPunct/>
        <w:jc w:val="both"/>
        <w:rPr>
          <w:sz w:val="22"/>
          <w:szCs w:val="22"/>
          <w:lang w:val="hr-HR"/>
        </w:rPr>
      </w:pPr>
    </w:p>
    <w:p w14:paraId="3B8D1E9D" w14:textId="17A6D6D6" w:rsidR="00951E09" w:rsidRPr="00934B7E" w:rsidRDefault="00951E09" w:rsidP="00951E09">
      <w:pPr>
        <w:ind w:left="720"/>
        <w:jc w:val="both"/>
        <w:rPr>
          <w:b/>
          <w:bCs/>
          <w:color w:val="FF0000"/>
          <w:sz w:val="22"/>
          <w:szCs w:val="22"/>
          <w:lang w:val="hr-HR"/>
        </w:rPr>
      </w:pPr>
      <w:r w:rsidRPr="00934B7E">
        <w:rPr>
          <w:color w:val="FF0000"/>
          <w:sz w:val="22"/>
          <w:szCs w:val="22"/>
          <w:lang w:val="hr-HR"/>
        </w:rPr>
        <w:t>9.2. Za potrebe utvrđivanja okolnosti iz točke 9.1 ovog Poziva, gospodarski subjekt je dužan dostaviti izjavu koju daje osoba po zakonu ovlaštena za zastupanje gospodarskog subjekta ovjerenu od javnog bilježnika.</w:t>
      </w:r>
    </w:p>
    <w:p w14:paraId="2FDC3FAF" w14:textId="49F263DB" w:rsidR="00951E09" w:rsidRPr="00934B7E" w:rsidRDefault="00951E09" w:rsidP="00951E09">
      <w:pPr>
        <w:ind w:left="720"/>
        <w:jc w:val="both"/>
        <w:rPr>
          <w:color w:val="FF0000"/>
          <w:sz w:val="22"/>
          <w:szCs w:val="22"/>
          <w:lang w:val="hr-HR"/>
        </w:rPr>
      </w:pPr>
      <w:r w:rsidRPr="00934B7E">
        <w:rPr>
          <w:color w:val="FF0000"/>
          <w:sz w:val="22"/>
          <w:szCs w:val="22"/>
          <w:lang w:val="hr-HR"/>
        </w:rPr>
        <w:t xml:space="preserve">Izjava o nekažnjavanju može se dati na obrascu Izjave – Prilog 4. ovog Poziva ili na memorandumu tvrtke, ali mora obuhvatiti popis svih kaznenih djela navedenih u točki 9.1. </w:t>
      </w:r>
    </w:p>
    <w:p w14:paraId="7E70AA27" w14:textId="6D214BD6" w:rsidR="00951E09" w:rsidRPr="00934B7E" w:rsidRDefault="00951E09" w:rsidP="00934B7E">
      <w:pPr>
        <w:ind w:left="720"/>
        <w:jc w:val="both"/>
        <w:rPr>
          <w:color w:val="FF0000"/>
          <w:sz w:val="22"/>
          <w:szCs w:val="22"/>
          <w:lang w:val="hr-HR"/>
        </w:rPr>
      </w:pPr>
      <w:r w:rsidRPr="00934B7E">
        <w:rPr>
          <w:color w:val="FF0000"/>
          <w:sz w:val="22"/>
          <w:szCs w:val="22"/>
          <w:lang w:val="hr-HR"/>
        </w:rPr>
        <w:t>Izjava se dostavlja u izvorniku ili neovjerenoj preslici. Izjava ne smije biti starija od tri mjeseca računajući od dana objave poziva na dostavu ponude na internetskim stranicama naručitelja.</w:t>
      </w:r>
    </w:p>
    <w:p w14:paraId="5FAB12EC" w14:textId="77777777" w:rsidR="00934B7E" w:rsidRDefault="00934B7E" w:rsidP="00934B7E">
      <w:pPr>
        <w:ind w:left="720"/>
        <w:jc w:val="both"/>
        <w:rPr>
          <w:color w:val="000000"/>
          <w:sz w:val="22"/>
          <w:szCs w:val="22"/>
          <w:lang w:val="hr-HR"/>
        </w:rPr>
      </w:pPr>
    </w:p>
    <w:p w14:paraId="7FD5A33F" w14:textId="0795A751" w:rsidR="00934B7E" w:rsidRPr="00934B7E" w:rsidRDefault="00934B7E" w:rsidP="00934B7E">
      <w:pPr>
        <w:pStyle w:val="Odlomakpopisa"/>
        <w:numPr>
          <w:ilvl w:val="0"/>
          <w:numId w:val="23"/>
        </w:numPr>
        <w:jc w:val="both"/>
        <w:rPr>
          <w:color w:val="000000"/>
          <w:sz w:val="22"/>
          <w:szCs w:val="22"/>
          <w:lang w:val="hr-HR"/>
        </w:rPr>
      </w:pPr>
      <w:r>
        <w:rPr>
          <w:color w:val="000000"/>
          <w:sz w:val="22"/>
          <w:szCs w:val="22"/>
          <w:lang w:val="hr-HR"/>
        </w:rPr>
        <w:t xml:space="preserve">Dio točke 13. koja je glasila: </w:t>
      </w:r>
    </w:p>
    <w:p w14:paraId="4E2C2D7E" w14:textId="77777777" w:rsidR="00E56054" w:rsidRDefault="00E56054" w:rsidP="00E56054">
      <w:pPr>
        <w:jc w:val="both"/>
        <w:rPr>
          <w:sz w:val="22"/>
          <w:szCs w:val="22"/>
        </w:rPr>
      </w:pPr>
    </w:p>
    <w:p w14:paraId="3C5B5C73" w14:textId="44D1A050" w:rsidR="00E56054" w:rsidRDefault="00E56054" w:rsidP="00934B7E">
      <w:pPr>
        <w:ind w:left="720"/>
        <w:jc w:val="both"/>
        <w:rPr>
          <w:sz w:val="22"/>
          <w:szCs w:val="22"/>
          <w:lang w:val="hr-HR"/>
        </w:rPr>
      </w:pPr>
      <w:r w:rsidRPr="00E56054">
        <w:rPr>
          <w:sz w:val="22"/>
          <w:szCs w:val="22"/>
          <w:lang w:val="hr-HR"/>
        </w:rPr>
        <w:t xml:space="preserve">Javno otvaranje ponuda održat će se </w:t>
      </w:r>
      <w:r w:rsidR="00D43BB8">
        <w:rPr>
          <w:sz w:val="22"/>
          <w:szCs w:val="22"/>
          <w:lang w:val="hr-HR"/>
        </w:rPr>
        <w:t>1</w:t>
      </w:r>
      <w:r w:rsidR="00934B7E">
        <w:rPr>
          <w:sz w:val="22"/>
          <w:szCs w:val="22"/>
          <w:lang w:val="hr-HR"/>
        </w:rPr>
        <w:t>1</w:t>
      </w:r>
      <w:r>
        <w:rPr>
          <w:sz w:val="22"/>
          <w:szCs w:val="22"/>
          <w:lang w:val="hr-HR"/>
        </w:rPr>
        <w:t xml:space="preserve">. </w:t>
      </w:r>
      <w:r w:rsidR="00D43BB8">
        <w:rPr>
          <w:sz w:val="22"/>
          <w:szCs w:val="22"/>
          <w:lang w:val="hr-HR"/>
        </w:rPr>
        <w:t>listopada</w:t>
      </w:r>
      <w:r>
        <w:rPr>
          <w:sz w:val="22"/>
          <w:szCs w:val="22"/>
          <w:lang w:val="hr-HR"/>
        </w:rPr>
        <w:t xml:space="preserve"> 2024. godine </w:t>
      </w:r>
      <w:r w:rsidRPr="00E56054">
        <w:rPr>
          <w:sz w:val="22"/>
          <w:szCs w:val="22"/>
          <w:lang w:val="hr-HR"/>
        </w:rPr>
        <w:t>u prostorijama Općinske vijećnice u Dragaliću, Trg sv. Ivana Krstitelja 2, s poč</w:t>
      </w:r>
      <w:r>
        <w:rPr>
          <w:sz w:val="22"/>
          <w:szCs w:val="22"/>
          <w:lang w:val="hr-HR"/>
        </w:rPr>
        <w:t>e</w:t>
      </w:r>
      <w:r w:rsidRPr="00E56054">
        <w:rPr>
          <w:sz w:val="22"/>
          <w:szCs w:val="22"/>
          <w:lang w:val="hr-HR"/>
        </w:rPr>
        <w:t>tkom u 1</w:t>
      </w:r>
      <w:r w:rsidR="00D43BB8">
        <w:rPr>
          <w:sz w:val="22"/>
          <w:szCs w:val="22"/>
          <w:lang w:val="hr-HR"/>
        </w:rPr>
        <w:t>8</w:t>
      </w:r>
      <w:r w:rsidRPr="00E56054">
        <w:rPr>
          <w:sz w:val="22"/>
          <w:szCs w:val="22"/>
          <w:lang w:val="hr-HR"/>
        </w:rPr>
        <w:t>:00 sati.</w:t>
      </w:r>
    </w:p>
    <w:p w14:paraId="0EEDFA0F" w14:textId="77777777" w:rsidR="00934B7E" w:rsidRDefault="00934B7E" w:rsidP="00934B7E">
      <w:pPr>
        <w:ind w:left="720"/>
        <w:jc w:val="both"/>
        <w:rPr>
          <w:sz w:val="22"/>
          <w:szCs w:val="22"/>
          <w:lang w:val="hr-HR"/>
        </w:rPr>
      </w:pPr>
    </w:p>
    <w:p w14:paraId="1BA17F7C" w14:textId="0C753597" w:rsidR="00934B7E" w:rsidRDefault="00934B7E" w:rsidP="00934B7E">
      <w:pPr>
        <w:ind w:left="720"/>
        <w:jc w:val="both"/>
        <w:rPr>
          <w:sz w:val="22"/>
          <w:szCs w:val="22"/>
          <w:lang w:val="hr-HR"/>
        </w:rPr>
      </w:pPr>
      <w:r>
        <w:rPr>
          <w:sz w:val="22"/>
          <w:szCs w:val="22"/>
          <w:lang w:val="hr-HR"/>
        </w:rPr>
        <w:t>Novi dio točke 13. glasi:</w:t>
      </w:r>
    </w:p>
    <w:p w14:paraId="2EF4D35F" w14:textId="77777777" w:rsidR="00934B7E" w:rsidRDefault="00934B7E" w:rsidP="00934B7E">
      <w:pPr>
        <w:ind w:left="720"/>
        <w:jc w:val="both"/>
        <w:rPr>
          <w:sz w:val="22"/>
          <w:szCs w:val="22"/>
          <w:lang w:val="hr-HR"/>
        </w:rPr>
      </w:pPr>
    </w:p>
    <w:p w14:paraId="12051C06" w14:textId="77777777" w:rsidR="00934B7E" w:rsidRDefault="00934B7E" w:rsidP="00934B7E">
      <w:pPr>
        <w:ind w:left="720"/>
        <w:jc w:val="both"/>
        <w:rPr>
          <w:sz w:val="22"/>
          <w:szCs w:val="22"/>
          <w:lang w:val="hr-HR"/>
        </w:rPr>
      </w:pPr>
      <w:r w:rsidRPr="00E56054">
        <w:rPr>
          <w:sz w:val="22"/>
          <w:szCs w:val="22"/>
          <w:lang w:val="hr-HR"/>
        </w:rPr>
        <w:t xml:space="preserve">Javno otvaranje ponuda održat će se </w:t>
      </w:r>
      <w:r w:rsidRPr="00934B7E">
        <w:rPr>
          <w:color w:val="FF0000"/>
          <w:sz w:val="22"/>
          <w:szCs w:val="22"/>
          <w:lang w:val="hr-HR"/>
        </w:rPr>
        <w:t>16</w:t>
      </w:r>
      <w:r>
        <w:rPr>
          <w:sz w:val="22"/>
          <w:szCs w:val="22"/>
          <w:lang w:val="hr-HR"/>
        </w:rPr>
        <w:t xml:space="preserve">. listopada 2024. godine </w:t>
      </w:r>
      <w:r w:rsidRPr="00E56054">
        <w:rPr>
          <w:sz w:val="22"/>
          <w:szCs w:val="22"/>
          <w:lang w:val="hr-HR"/>
        </w:rPr>
        <w:t>u prostorijama Općinske vijećnice u Dragaliću, Trg sv. Ivana Krstitelja 2, s poč</w:t>
      </w:r>
      <w:r>
        <w:rPr>
          <w:sz w:val="22"/>
          <w:szCs w:val="22"/>
          <w:lang w:val="hr-HR"/>
        </w:rPr>
        <w:t>e</w:t>
      </w:r>
      <w:r w:rsidRPr="00E56054">
        <w:rPr>
          <w:sz w:val="22"/>
          <w:szCs w:val="22"/>
          <w:lang w:val="hr-HR"/>
        </w:rPr>
        <w:t>tkom u 1</w:t>
      </w:r>
      <w:r>
        <w:rPr>
          <w:sz w:val="22"/>
          <w:szCs w:val="22"/>
          <w:lang w:val="hr-HR"/>
        </w:rPr>
        <w:t>8</w:t>
      </w:r>
      <w:r w:rsidRPr="00E56054">
        <w:rPr>
          <w:sz w:val="22"/>
          <w:szCs w:val="22"/>
          <w:lang w:val="hr-HR"/>
        </w:rPr>
        <w:t>:00 sati.</w:t>
      </w:r>
    </w:p>
    <w:p w14:paraId="698ED6A5" w14:textId="77777777" w:rsidR="005434C5" w:rsidRDefault="005434C5" w:rsidP="00934B7E">
      <w:pPr>
        <w:ind w:left="720"/>
        <w:jc w:val="both"/>
        <w:rPr>
          <w:sz w:val="22"/>
          <w:szCs w:val="22"/>
          <w:lang w:val="hr-HR"/>
        </w:rPr>
      </w:pPr>
    </w:p>
    <w:p w14:paraId="5308F1F0" w14:textId="135BBA5D" w:rsidR="005E0201" w:rsidRDefault="00934B7E" w:rsidP="001A15B9">
      <w:pPr>
        <w:tabs>
          <w:tab w:val="left" w:pos="426"/>
        </w:tabs>
        <w:jc w:val="both"/>
        <w:rPr>
          <w:color w:val="000000" w:themeColor="text1"/>
          <w:sz w:val="22"/>
          <w:szCs w:val="22"/>
          <w:lang w:val="hr-HR"/>
        </w:rPr>
      </w:pPr>
      <w:r>
        <w:rPr>
          <w:color w:val="000000" w:themeColor="text1"/>
          <w:sz w:val="22"/>
          <w:szCs w:val="22"/>
          <w:lang w:val="hr-HR"/>
        </w:rPr>
        <w:t xml:space="preserve">U Pozivu na dostavu </w:t>
      </w:r>
      <w:r w:rsidR="005434C5">
        <w:rPr>
          <w:color w:val="000000" w:themeColor="text1"/>
          <w:sz w:val="22"/>
          <w:szCs w:val="22"/>
          <w:lang w:val="hr-HR"/>
        </w:rPr>
        <w:t>ponuda se dodaje:</w:t>
      </w:r>
    </w:p>
    <w:p w14:paraId="70638C7C" w14:textId="77777777" w:rsidR="005434C5" w:rsidRDefault="005434C5" w:rsidP="001A15B9">
      <w:pPr>
        <w:tabs>
          <w:tab w:val="left" w:pos="426"/>
        </w:tabs>
        <w:jc w:val="both"/>
        <w:rPr>
          <w:color w:val="000000" w:themeColor="text1"/>
          <w:sz w:val="22"/>
          <w:szCs w:val="22"/>
          <w:lang w:val="hr-HR"/>
        </w:rPr>
      </w:pPr>
    </w:p>
    <w:p w14:paraId="0D455A9F" w14:textId="2C1F6809" w:rsidR="005434C5" w:rsidRDefault="005434C5" w:rsidP="005434C5">
      <w:pPr>
        <w:pStyle w:val="Odlomakpopisa"/>
        <w:numPr>
          <w:ilvl w:val="0"/>
          <w:numId w:val="24"/>
        </w:numPr>
        <w:tabs>
          <w:tab w:val="left" w:pos="426"/>
        </w:tabs>
        <w:jc w:val="both"/>
        <w:rPr>
          <w:color w:val="FF0000"/>
          <w:sz w:val="22"/>
          <w:szCs w:val="22"/>
          <w:lang w:val="hr-HR"/>
        </w:rPr>
      </w:pPr>
      <w:r w:rsidRPr="005434C5">
        <w:rPr>
          <w:color w:val="FF0000"/>
          <w:sz w:val="22"/>
          <w:szCs w:val="22"/>
          <w:lang w:val="hr-HR"/>
        </w:rPr>
        <w:t>Prilog 4. Izjava</w:t>
      </w:r>
    </w:p>
    <w:p w14:paraId="439EA2C2" w14:textId="77777777" w:rsidR="005434C5" w:rsidRDefault="005434C5" w:rsidP="005434C5">
      <w:pPr>
        <w:tabs>
          <w:tab w:val="left" w:pos="426"/>
        </w:tabs>
        <w:jc w:val="both"/>
        <w:rPr>
          <w:color w:val="FF0000"/>
          <w:sz w:val="22"/>
          <w:szCs w:val="22"/>
          <w:lang w:val="hr-HR"/>
        </w:rPr>
      </w:pPr>
    </w:p>
    <w:p w14:paraId="28489564" w14:textId="77777777" w:rsidR="005434C5" w:rsidRPr="005434C5" w:rsidRDefault="005434C5" w:rsidP="005434C5">
      <w:pPr>
        <w:tabs>
          <w:tab w:val="left" w:pos="426"/>
        </w:tabs>
        <w:jc w:val="both"/>
        <w:rPr>
          <w:color w:val="FF0000"/>
          <w:sz w:val="22"/>
          <w:szCs w:val="22"/>
          <w:lang w:val="hr-HR"/>
        </w:rPr>
      </w:pPr>
    </w:p>
    <w:p w14:paraId="1AABCD3D" w14:textId="77777777" w:rsidR="005434C5" w:rsidRDefault="005434C5" w:rsidP="001A15B9">
      <w:pPr>
        <w:tabs>
          <w:tab w:val="left" w:pos="426"/>
        </w:tabs>
        <w:jc w:val="both"/>
        <w:rPr>
          <w:color w:val="000000" w:themeColor="text1"/>
          <w:sz w:val="22"/>
          <w:szCs w:val="22"/>
          <w:lang w:val="hr-HR"/>
        </w:rPr>
      </w:pPr>
    </w:p>
    <w:p w14:paraId="42AC575D" w14:textId="41AC4134" w:rsidR="001676CB" w:rsidRDefault="005434C5" w:rsidP="001676CB">
      <w:pPr>
        <w:rPr>
          <w:sz w:val="22"/>
          <w:szCs w:val="22"/>
          <w:lang w:val="hr-HR" w:eastAsia="en-US"/>
        </w:rPr>
      </w:pPr>
      <w:r>
        <w:rPr>
          <w:sz w:val="22"/>
          <w:szCs w:val="22"/>
          <w:lang w:val="hr-HR" w:eastAsia="en-US"/>
        </w:rPr>
        <w:t>Datum objave Izmjene i dopune poziva na dostavu ponuda na internetskim stranicama naručitelja: 08.10.2024. godine</w:t>
      </w:r>
    </w:p>
    <w:p w14:paraId="2F62DA72" w14:textId="77777777" w:rsidR="00D32972" w:rsidRPr="00084354" w:rsidRDefault="00D32972" w:rsidP="00D32972">
      <w:pPr>
        <w:rPr>
          <w:bCs/>
          <w:sz w:val="22"/>
          <w:lang w:val="hr-HR"/>
        </w:rPr>
      </w:pPr>
      <w:r w:rsidRPr="00084354">
        <w:rPr>
          <w:bCs/>
          <w:sz w:val="22"/>
          <w:lang w:val="hr-HR"/>
        </w:rPr>
        <w:lastRenderedPageBreak/>
        <w:t>KLASA: 406-03/2</w:t>
      </w:r>
      <w:r>
        <w:rPr>
          <w:bCs/>
          <w:sz w:val="22"/>
          <w:lang w:val="hr-HR"/>
        </w:rPr>
        <w:t>4</w:t>
      </w:r>
      <w:r w:rsidRPr="00084354">
        <w:rPr>
          <w:bCs/>
          <w:sz w:val="22"/>
          <w:lang w:val="hr-HR"/>
        </w:rPr>
        <w:t>-02/0</w:t>
      </w:r>
      <w:r>
        <w:rPr>
          <w:bCs/>
          <w:sz w:val="22"/>
          <w:lang w:val="hr-HR"/>
        </w:rPr>
        <w:t>2</w:t>
      </w:r>
    </w:p>
    <w:p w14:paraId="7E631569" w14:textId="77777777" w:rsidR="00D32972" w:rsidRPr="00084354" w:rsidRDefault="00D32972" w:rsidP="00D32972">
      <w:pPr>
        <w:rPr>
          <w:bCs/>
          <w:sz w:val="22"/>
          <w:lang w:val="hr-HR"/>
        </w:rPr>
      </w:pPr>
      <w:r w:rsidRPr="00084354">
        <w:rPr>
          <w:bCs/>
          <w:sz w:val="22"/>
          <w:lang w:val="hr-HR"/>
        </w:rPr>
        <w:t>URBROJ: 2178-27-01-2</w:t>
      </w:r>
      <w:r>
        <w:rPr>
          <w:bCs/>
          <w:sz w:val="22"/>
          <w:lang w:val="hr-HR"/>
        </w:rPr>
        <w:t>4</w:t>
      </w:r>
      <w:r w:rsidRPr="00084354">
        <w:rPr>
          <w:bCs/>
          <w:sz w:val="22"/>
          <w:lang w:val="hr-HR"/>
        </w:rPr>
        <w:t>-</w:t>
      </w:r>
      <w:r>
        <w:rPr>
          <w:bCs/>
          <w:sz w:val="22"/>
          <w:lang w:val="hr-HR"/>
        </w:rPr>
        <w:t>3</w:t>
      </w:r>
    </w:p>
    <w:p w14:paraId="3A3960B8" w14:textId="77777777" w:rsidR="00D32972" w:rsidRPr="00084354" w:rsidRDefault="00D32972" w:rsidP="00D32972">
      <w:pPr>
        <w:rPr>
          <w:sz w:val="22"/>
          <w:szCs w:val="22"/>
          <w:lang w:val="hr-HR"/>
        </w:rPr>
      </w:pPr>
      <w:r w:rsidRPr="00084354">
        <w:rPr>
          <w:sz w:val="22"/>
          <w:szCs w:val="22"/>
          <w:lang w:val="hr-HR"/>
        </w:rPr>
        <w:t xml:space="preserve">Dragalić, </w:t>
      </w:r>
      <w:r>
        <w:rPr>
          <w:sz w:val="22"/>
          <w:szCs w:val="22"/>
          <w:lang w:val="hr-HR"/>
        </w:rPr>
        <w:t>08</w:t>
      </w:r>
      <w:r w:rsidRPr="00084354">
        <w:rPr>
          <w:sz w:val="22"/>
          <w:szCs w:val="22"/>
          <w:lang w:val="hr-HR"/>
        </w:rPr>
        <w:t>.</w:t>
      </w:r>
      <w:r>
        <w:rPr>
          <w:sz w:val="22"/>
          <w:szCs w:val="22"/>
          <w:lang w:val="hr-HR"/>
        </w:rPr>
        <w:t>10</w:t>
      </w:r>
      <w:r w:rsidRPr="00084354">
        <w:rPr>
          <w:sz w:val="22"/>
          <w:szCs w:val="22"/>
          <w:lang w:val="hr-HR"/>
        </w:rPr>
        <w:t>.202</w:t>
      </w:r>
      <w:r>
        <w:rPr>
          <w:sz w:val="22"/>
          <w:szCs w:val="22"/>
          <w:lang w:val="hr-HR"/>
        </w:rPr>
        <w:t>4</w:t>
      </w:r>
      <w:r w:rsidRPr="00084354">
        <w:rPr>
          <w:sz w:val="22"/>
          <w:szCs w:val="22"/>
          <w:lang w:val="hr-HR"/>
        </w:rPr>
        <w:t>. godine</w:t>
      </w:r>
    </w:p>
    <w:p w14:paraId="4333EAB1" w14:textId="39BF679C" w:rsidR="001676CB" w:rsidRDefault="001676CB" w:rsidP="001676CB">
      <w:pPr>
        <w:rPr>
          <w:sz w:val="22"/>
          <w:szCs w:val="22"/>
          <w:lang w:val="hr-HR" w:eastAsia="en-US"/>
        </w:rPr>
      </w:pPr>
    </w:p>
    <w:p w14:paraId="63719307" w14:textId="17225254" w:rsidR="001676CB" w:rsidRDefault="001676CB" w:rsidP="001676CB">
      <w:pPr>
        <w:rPr>
          <w:sz w:val="22"/>
          <w:szCs w:val="22"/>
          <w:lang w:val="hr-HR" w:eastAsia="en-US"/>
        </w:rPr>
      </w:pPr>
    </w:p>
    <w:p w14:paraId="1ABD31BE" w14:textId="6729F59A" w:rsidR="001676CB" w:rsidRDefault="001676CB" w:rsidP="001676CB">
      <w:pPr>
        <w:rPr>
          <w:sz w:val="22"/>
          <w:szCs w:val="22"/>
          <w:lang w:val="hr-HR" w:eastAsia="en-US"/>
        </w:rPr>
      </w:pPr>
    </w:p>
    <w:p w14:paraId="4FBFFBE5" w14:textId="132F7010" w:rsidR="001676CB" w:rsidRDefault="001676CB" w:rsidP="001676CB">
      <w:pPr>
        <w:rPr>
          <w:sz w:val="22"/>
          <w:szCs w:val="22"/>
          <w:lang w:val="hr-HR" w:eastAsia="en-US"/>
        </w:rPr>
      </w:pPr>
    </w:p>
    <w:p w14:paraId="1DEAD08F" w14:textId="544FC102" w:rsidR="001676CB" w:rsidRDefault="001676CB" w:rsidP="001676CB">
      <w:pPr>
        <w:rPr>
          <w:sz w:val="22"/>
          <w:szCs w:val="22"/>
          <w:lang w:val="hr-HR" w:eastAsia="en-US"/>
        </w:rPr>
      </w:pPr>
    </w:p>
    <w:p w14:paraId="12AC595F" w14:textId="78ED5DB6" w:rsidR="001676CB" w:rsidRDefault="001676CB" w:rsidP="001676CB">
      <w:pPr>
        <w:rPr>
          <w:sz w:val="22"/>
          <w:szCs w:val="22"/>
          <w:lang w:val="hr-HR" w:eastAsia="en-US"/>
        </w:rPr>
      </w:pPr>
    </w:p>
    <w:p w14:paraId="453104E8" w14:textId="04960071" w:rsidR="001676CB" w:rsidRDefault="001676CB" w:rsidP="001676CB">
      <w:pPr>
        <w:rPr>
          <w:sz w:val="22"/>
          <w:szCs w:val="22"/>
          <w:lang w:val="hr-HR" w:eastAsia="en-US"/>
        </w:rPr>
      </w:pPr>
    </w:p>
    <w:p w14:paraId="645BA9FD" w14:textId="711AAB50" w:rsidR="001676CB" w:rsidRDefault="001676CB" w:rsidP="0086008B">
      <w:pPr>
        <w:rPr>
          <w:bCs/>
          <w:i/>
          <w:sz w:val="22"/>
          <w:szCs w:val="22"/>
          <w:lang w:val="hr-HR"/>
        </w:rPr>
      </w:pPr>
    </w:p>
    <w:sectPr w:rsidR="001676CB" w:rsidSect="007C24CA">
      <w:pgSz w:w="12240" w:h="15840"/>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840"/>
    <w:multiLevelType w:val="hybridMultilevel"/>
    <w:tmpl w:val="FB521258"/>
    <w:lvl w:ilvl="0" w:tplc="041A000F">
      <w:start w:val="1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FA6B6E"/>
    <w:multiLevelType w:val="hybridMultilevel"/>
    <w:tmpl w:val="51C6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7392"/>
    <w:multiLevelType w:val="multilevel"/>
    <w:tmpl w:val="2ABE3B70"/>
    <w:lvl w:ilvl="0">
      <w:start w:val="1"/>
      <w:numFmt w:val="decimal"/>
      <w:lvlText w:val="%1."/>
      <w:lvlJc w:val="left"/>
      <w:pPr>
        <w:ind w:left="360" w:hanging="360"/>
      </w:pPr>
      <w:rPr>
        <w:b/>
      </w:rPr>
    </w:lvl>
    <w:lvl w:ilvl="1">
      <w:start w:val="2"/>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1B584662"/>
    <w:multiLevelType w:val="hybridMultilevel"/>
    <w:tmpl w:val="CB089494"/>
    <w:lvl w:ilvl="0" w:tplc="60AAC75E">
      <w:start w:val="9"/>
      <w:numFmt w:val="bullet"/>
      <w:lvlText w:val="-"/>
      <w:lvlJc w:val="left"/>
      <w:pPr>
        <w:ind w:left="927" w:hanging="360"/>
      </w:pPr>
      <w:rPr>
        <w:rFonts w:ascii="Arial" w:eastAsia="Times New Roman" w:hAnsi="Arial" w:cs="Arial"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4" w15:restartNumberingAfterBreak="0">
    <w:nsid w:val="1E5423D3"/>
    <w:multiLevelType w:val="hybridMultilevel"/>
    <w:tmpl w:val="85AED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96DFB"/>
    <w:multiLevelType w:val="hybridMultilevel"/>
    <w:tmpl w:val="3EA25D24"/>
    <w:lvl w:ilvl="0" w:tplc="4F76E436">
      <w:start w:val="5"/>
      <w:numFmt w:val="bullet"/>
      <w:lvlText w:val="-"/>
      <w:lvlJc w:val="left"/>
      <w:pPr>
        <w:tabs>
          <w:tab w:val="num" w:pos="851"/>
        </w:tabs>
        <w:ind w:left="851" w:hanging="360"/>
      </w:pPr>
      <w:rPr>
        <w:rFonts w:ascii="Arial" w:eastAsia="Times New Roman" w:hAnsi="Arial" w:cs="Arial" w:hint="default"/>
      </w:rPr>
    </w:lvl>
    <w:lvl w:ilvl="1" w:tplc="9D44C3D2">
      <w:start w:val="1"/>
      <w:numFmt w:val="bullet"/>
      <w:lvlText w:val="o"/>
      <w:lvlJc w:val="left"/>
      <w:pPr>
        <w:tabs>
          <w:tab w:val="num" w:pos="2138"/>
        </w:tabs>
        <w:ind w:left="2138" w:hanging="360"/>
      </w:pPr>
      <w:rPr>
        <w:rFonts w:ascii="Courier New" w:hAnsi="Courier New" w:cs="Courier New" w:hint="default"/>
      </w:rPr>
    </w:lvl>
    <w:lvl w:ilvl="2" w:tplc="086A1886">
      <w:start w:val="1"/>
      <w:numFmt w:val="bullet"/>
      <w:lvlText w:val=""/>
      <w:lvlJc w:val="left"/>
      <w:pPr>
        <w:tabs>
          <w:tab w:val="num" w:pos="2858"/>
        </w:tabs>
        <w:ind w:left="2858" w:hanging="360"/>
      </w:pPr>
      <w:rPr>
        <w:rFonts w:ascii="Wingdings" w:hAnsi="Wingdings" w:hint="default"/>
      </w:rPr>
    </w:lvl>
    <w:lvl w:ilvl="3" w:tplc="51FA7E62">
      <w:start w:val="1"/>
      <w:numFmt w:val="bullet"/>
      <w:lvlText w:val=""/>
      <w:lvlJc w:val="left"/>
      <w:pPr>
        <w:tabs>
          <w:tab w:val="num" w:pos="3578"/>
        </w:tabs>
        <w:ind w:left="3578" w:hanging="360"/>
      </w:pPr>
      <w:rPr>
        <w:rFonts w:ascii="Symbol" w:hAnsi="Symbol" w:hint="default"/>
      </w:rPr>
    </w:lvl>
    <w:lvl w:ilvl="4" w:tplc="1076C9DE">
      <w:start w:val="1"/>
      <w:numFmt w:val="bullet"/>
      <w:lvlText w:val="o"/>
      <w:lvlJc w:val="left"/>
      <w:pPr>
        <w:tabs>
          <w:tab w:val="num" w:pos="4298"/>
        </w:tabs>
        <w:ind w:left="4298" w:hanging="360"/>
      </w:pPr>
      <w:rPr>
        <w:rFonts w:ascii="Courier New" w:hAnsi="Courier New" w:cs="Courier New" w:hint="default"/>
      </w:rPr>
    </w:lvl>
    <w:lvl w:ilvl="5" w:tplc="D49A945C">
      <w:start w:val="1"/>
      <w:numFmt w:val="bullet"/>
      <w:lvlText w:val=""/>
      <w:lvlJc w:val="left"/>
      <w:pPr>
        <w:tabs>
          <w:tab w:val="num" w:pos="5018"/>
        </w:tabs>
        <w:ind w:left="5018" w:hanging="360"/>
      </w:pPr>
      <w:rPr>
        <w:rFonts w:ascii="Wingdings" w:hAnsi="Wingdings" w:hint="default"/>
      </w:rPr>
    </w:lvl>
    <w:lvl w:ilvl="6" w:tplc="06589FB6">
      <w:start w:val="1"/>
      <w:numFmt w:val="bullet"/>
      <w:lvlText w:val=""/>
      <w:lvlJc w:val="left"/>
      <w:pPr>
        <w:tabs>
          <w:tab w:val="num" w:pos="5738"/>
        </w:tabs>
        <w:ind w:left="5738" w:hanging="360"/>
      </w:pPr>
      <w:rPr>
        <w:rFonts w:ascii="Symbol" w:hAnsi="Symbol" w:hint="default"/>
      </w:rPr>
    </w:lvl>
    <w:lvl w:ilvl="7" w:tplc="B5340CD8">
      <w:start w:val="1"/>
      <w:numFmt w:val="bullet"/>
      <w:lvlText w:val="o"/>
      <w:lvlJc w:val="left"/>
      <w:pPr>
        <w:tabs>
          <w:tab w:val="num" w:pos="6458"/>
        </w:tabs>
        <w:ind w:left="6458" w:hanging="360"/>
      </w:pPr>
      <w:rPr>
        <w:rFonts w:ascii="Courier New" w:hAnsi="Courier New" w:cs="Courier New" w:hint="default"/>
      </w:rPr>
    </w:lvl>
    <w:lvl w:ilvl="8" w:tplc="103ACB76">
      <w:start w:val="1"/>
      <w:numFmt w:val="bullet"/>
      <w:lvlText w:val=""/>
      <w:lvlJc w:val="left"/>
      <w:pPr>
        <w:tabs>
          <w:tab w:val="num" w:pos="7178"/>
        </w:tabs>
        <w:ind w:left="7178" w:hanging="360"/>
      </w:pPr>
      <w:rPr>
        <w:rFonts w:ascii="Wingdings" w:hAnsi="Wingdings" w:hint="default"/>
      </w:rPr>
    </w:lvl>
  </w:abstractNum>
  <w:abstractNum w:abstractNumId="6" w15:restartNumberingAfterBreak="0">
    <w:nsid w:val="26F83353"/>
    <w:multiLevelType w:val="multilevel"/>
    <w:tmpl w:val="05D0512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3267B56"/>
    <w:multiLevelType w:val="hybridMultilevel"/>
    <w:tmpl w:val="00AC21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590160"/>
    <w:multiLevelType w:val="hybridMultilevel"/>
    <w:tmpl w:val="521439A6"/>
    <w:lvl w:ilvl="0" w:tplc="49B4F7B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605E7E"/>
    <w:multiLevelType w:val="hybridMultilevel"/>
    <w:tmpl w:val="1558418E"/>
    <w:lvl w:ilvl="0" w:tplc="38AC8F12">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6757AF"/>
    <w:multiLevelType w:val="multilevel"/>
    <w:tmpl w:val="D6644294"/>
    <w:lvl w:ilvl="0">
      <w:start w:val="2"/>
      <w:numFmt w:val="decimal"/>
      <w:lvlText w:val="%1."/>
      <w:lvlJc w:val="left"/>
      <w:pPr>
        <w:ind w:left="645" w:hanging="645"/>
      </w:pPr>
      <w:rPr>
        <w:rFonts w:hint="default"/>
        <w:b/>
      </w:rPr>
    </w:lvl>
    <w:lvl w:ilvl="1">
      <w:start w:val="10"/>
      <w:numFmt w:val="decimal"/>
      <w:lvlText w:val="%1.%2."/>
      <w:lvlJc w:val="left"/>
      <w:pPr>
        <w:ind w:left="758" w:hanging="645"/>
      </w:pPr>
      <w:rPr>
        <w:rFonts w:hint="default"/>
        <w:b/>
      </w:rPr>
    </w:lvl>
    <w:lvl w:ilvl="2">
      <w:start w:val="2"/>
      <w:numFmt w:val="decimal"/>
      <w:lvlText w:val="%1.%2.%3."/>
      <w:lvlJc w:val="left"/>
      <w:pPr>
        <w:ind w:left="946" w:hanging="720"/>
      </w:pPr>
      <w:rPr>
        <w:rFonts w:hint="default"/>
        <w:b w:val="0"/>
        <w:bCs/>
      </w:rPr>
    </w:lvl>
    <w:lvl w:ilvl="3">
      <w:start w:val="1"/>
      <w:numFmt w:val="decimal"/>
      <w:lvlText w:val="%1.%2.%3.%4."/>
      <w:lvlJc w:val="left"/>
      <w:pPr>
        <w:ind w:left="1059" w:hanging="720"/>
      </w:pPr>
      <w:rPr>
        <w:rFonts w:hint="default"/>
        <w:b/>
      </w:rPr>
    </w:lvl>
    <w:lvl w:ilvl="4">
      <w:start w:val="1"/>
      <w:numFmt w:val="decimal"/>
      <w:lvlText w:val="%1.%2.%3.%4.%5."/>
      <w:lvlJc w:val="left"/>
      <w:pPr>
        <w:ind w:left="1532" w:hanging="1080"/>
      </w:pPr>
      <w:rPr>
        <w:rFonts w:hint="default"/>
        <w:b/>
      </w:rPr>
    </w:lvl>
    <w:lvl w:ilvl="5">
      <w:start w:val="1"/>
      <w:numFmt w:val="decimal"/>
      <w:lvlText w:val="%1.%2.%3.%4.%5.%6."/>
      <w:lvlJc w:val="left"/>
      <w:pPr>
        <w:ind w:left="1645" w:hanging="1080"/>
      </w:pPr>
      <w:rPr>
        <w:rFonts w:hint="default"/>
        <w:b/>
      </w:rPr>
    </w:lvl>
    <w:lvl w:ilvl="6">
      <w:start w:val="1"/>
      <w:numFmt w:val="decimal"/>
      <w:lvlText w:val="%1.%2.%3.%4.%5.%6.%7."/>
      <w:lvlJc w:val="left"/>
      <w:pPr>
        <w:ind w:left="2118" w:hanging="1440"/>
      </w:pPr>
      <w:rPr>
        <w:rFonts w:hint="default"/>
        <w:b/>
      </w:rPr>
    </w:lvl>
    <w:lvl w:ilvl="7">
      <w:start w:val="1"/>
      <w:numFmt w:val="decimal"/>
      <w:lvlText w:val="%1.%2.%3.%4.%5.%6.%7.%8."/>
      <w:lvlJc w:val="left"/>
      <w:pPr>
        <w:ind w:left="2231" w:hanging="1440"/>
      </w:pPr>
      <w:rPr>
        <w:rFonts w:hint="default"/>
        <w:b/>
      </w:rPr>
    </w:lvl>
    <w:lvl w:ilvl="8">
      <w:start w:val="1"/>
      <w:numFmt w:val="decimal"/>
      <w:lvlText w:val="%1.%2.%3.%4.%5.%6.%7.%8.%9."/>
      <w:lvlJc w:val="left"/>
      <w:pPr>
        <w:ind w:left="2704" w:hanging="1800"/>
      </w:pPr>
      <w:rPr>
        <w:rFonts w:hint="default"/>
        <w:b/>
      </w:rPr>
    </w:lvl>
  </w:abstractNum>
  <w:abstractNum w:abstractNumId="11" w15:restartNumberingAfterBreak="0">
    <w:nsid w:val="53180F21"/>
    <w:multiLevelType w:val="hybridMultilevel"/>
    <w:tmpl w:val="5796868C"/>
    <w:lvl w:ilvl="0" w:tplc="CECE3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242786"/>
    <w:multiLevelType w:val="multilevel"/>
    <w:tmpl w:val="A4A255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386B0B"/>
    <w:multiLevelType w:val="hybridMultilevel"/>
    <w:tmpl w:val="9D9A8FA4"/>
    <w:lvl w:ilvl="0" w:tplc="25B261A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67543"/>
    <w:multiLevelType w:val="hybridMultilevel"/>
    <w:tmpl w:val="9FF6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713DC"/>
    <w:multiLevelType w:val="hybridMultilevel"/>
    <w:tmpl w:val="E70C6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622E8"/>
    <w:multiLevelType w:val="multilevel"/>
    <w:tmpl w:val="FBA6C03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F5652D"/>
    <w:multiLevelType w:val="hybridMultilevel"/>
    <w:tmpl w:val="884C70E2"/>
    <w:lvl w:ilvl="0" w:tplc="89A04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8" w15:restartNumberingAfterBreak="0">
    <w:nsid w:val="6D0B7E60"/>
    <w:multiLevelType w:val="hybridMultilevel"/>
    <w:tmpl w:val="1BDABC00"/>
    <w:lvl w:ilvl="0" w:tplc="041A0001">
      <w:start w:val="1"/>
      <w:numFmt w:val="bullet"/>
      <w:lvlText w:val=""/>
      <w:lvlJc w:val="left"/>
      <w:pPr>
        <w:ind w:left="1372" w:hanging="360"/>
      </w:pPr>
      <w:rPr>
        <w:rFonts w:ascii="Symbol" w:hAnsi="Symbol" w:hint="default"/>
      </w:rPr>
    </w:lvl>
    <w:lvl w:ilvl="1" w:tplc="041A0003" w:tentative="1">
      <w:start w:val="1"/>
      <w:numFmt w:val="bullet"/>
      <w:lvlText w:val="o"/>
      <w:lvlJc w:val="left"/>
      <w:pPr>
        <w:ind w:left="2092" w:hanging="360"/>
      </w:pPr>
      <w:rPr>
        <w:rFonts w:ascii="Courier New" w:hAnsi="Courier New" w:cs="Courier New" w:hint="default"/>
      </w:rPr>
    </w:lvl>
    <w:lvl w:ilvl="2" w:tplc="041A0005" w:tentative="1">
      <w:start w:val="1"/>
      <w:numFmt w:val="bullet"/>
      <w:lvlText w:val=""/>
      <w:lvlJc w:val="left"/>
      <w:pPr>
        <w:ind w:left="2812" w:hanging="360"/>
      </w:pPr>
      <w:rPr>
        <w:rFonts w:ascii="Wingdings" w:hAnsi="Wingdings" w:hint="default"/>
      </w:rPr>
    </w:lvl>
    <w:lvl w:ilvl="3" w:tplc="041A0001" w:tentative="1">
      <w:start w:val="1"/>
      <w:numFmt w:val="bullet"/>
      <w:lvlText w:val=""/>
      <w:lvlJc w:val="left"/>
      <w:pPr>
        <w:ind w:left="3532" w:hanging="360"/>
      </w:pPr>
      <w:rPr>
        <w:rFonts w:ascii="Symbol" w:hAnsi="Symbol" w:hint="default"/>
      </w:rPr>
    </w:lvl>
    <w:lvl w:ilvl="4" w:tplc="041A0003" w:tentative="1">
      <w:start w:val="1"/>
      <w:numFmt w:val="bullet"/>
      <w:lvlText w:val="o"/>
      <w:lvlJc w:val="left"/>
      <w:pPr>
        <w:ind w:left="4252" w:hanging="360"/>
      </w:pPr>
      <w:rPr>
        <w:rFonts w:ascii="Courier New" w:hAnsi="Courier New" w:cs="Courier New" w:hint="default"/>
      </w:rPr>
    </w:lvl>
    <w:lvl w:ilvl="5" w:tplc="041A0005" w:tentative="1">
      <w:start w:val="1"/>
      <w:numFmt w:val="bullet"/>
      <w:lvlText w:val=""/>
      <w:lvlJc w:val="left"/>
      <w:pPr>
        <w:ind w:left="4972" w:hanging="360"/>
      </w:pPr>
      <w:rPr>
        <w:rFonts w:ascii="Wingdings" w:hAnsi="Wingdings" w:hint="default"/>
      </w:rPr>
    </w:lvl>
    <w:lvl w:ilvl="6" w:tplc="041A0001" w:tentative="1">
      <w:start w:val="1"/>
      <w:numFmt w:val="bullet"/>
      <w:lvlText w:val=""/>
      <w:lvlJc w:val="left"/>
      <w:pPr>
        <w:ind w:left="5692" w:hanging="360"/>
      </w:pPr>
      <w:rPr>
        <w:rFonts w:ascii="Symbol" w:hAnsi="Symbol" w:hint="default"/>
      </w:rPr>
    </w:lvl>
    <w:lvl w:ilvl="7" w:tplc="041A0003" w:tentative="1">
      <w:start w:val="1"/>
      <w:numFmt w:val="bullet"/>
      <w:lvlText w:val="o"/>
      <w:lvlJc w:val="left"/>
      <w:pPr>
        <w:ind w:left="6412" w:hanging="360"/>
      </w:pPr>
      <w:rPr>
        <w:rFonts w:ascii="Courier New" w:hAnsi="Courier New" w:cs="Courier New" w:hint="default"/>
      </w:rPr>
    </w:lvl>
    <w:lvl w:ilvl="8" w:tplc="041A0005" w:tentative="1">
      <w:start w:val="1"/>
      <w:numFmt w:val="bullet"/>
      <w:lvlText w:val=""/>
      <w:lvlJc w:val="left"/>
      <w:pPr>
        <w:ind w:left="7132" w:hanging="360"/>
      </w:pPr>
      <w:rPr>
        <w:rFonts w:ascii="Wingdings" w:hAnsi="Wingdings" w:hint="default"/>
      </w:rPr>
    </w:lvl>
  </w:abstractNum>
  <w:abstractNum w:abstractNumId="19" w15:restartNumberingAfterBreak="0">
    <w:nsid w:val="6D715BD6"/>
    <w:multiLevelType w:val="hybridMultilevel"/>
    <w:tmpl w:val="BD76C7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6137B76"/>
    <w:multiLevelType w:val="hybridMultilevel"/>
    <w:tmpl w:val="BF20A668"/>
    <w:lvl w:ilvl="0" w:tplc="4106FD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6BA0AB2"/>
    <w:multiLevelType w:val="hybridMultilevel"/>
    <w:tmpl w:val="C0CAB30C"/>
    <w:lvl w:ilvl="0" w:tplc="041A0001">
      <w:start w:val="1"/>
      <w:numFmt w:val="bullet"/>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60"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22" w15:restartNumberingAfterBreak="0">
    <w:nsid w:val="7B6E7ADF"/>
    <w:multiLevelType w:val="hybridMultilevel"/>
    <w:tmpl w:val="D4D6A514"/>
    <w:lvl w:ilvl="0" w:tplc="EBF46F28">
      <w:start w:val="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45243"/>
    <w:multiLevelType w:val="hybridMultilevel"/>
    <w:tmpl w:val="39E094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1831265">
    <w:abstractNumId w:val="6"/>
  </w:num>
  <w:num w:numId="2" w16cid:durableId="932396755">
    <w:abstractNumId w:val="14"/>
  </w:num>
  <w:num w:numId="3" w16cid:durableId="192689913">
    <w:abstractNumId w:val="4"/>
  </w:num>
  <w:num w:numId="4" w16cid:durableId="896743652">
    <w:abstractNumId w:val="21"/>
  </w:num>
  <w:num w:numId="5" w16cid:durableId="150832672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9301402">
    <w:abstractNumId w:val="3"/>
  </w:num>
  <w:num w:numId="7" w16cid:durableId="1302534501">
    <w:abstractNumId w:val="11"/>
  </w:num>
  <w:num w:numId="8" w16cid:durableId="398867974">
    <w:abstractNumId w:val="10"/>
  </w:num>
  <w:num w:numId="9" w16cid:durableId="558589990">
    <w:abstractNumId w:val="17"/>
  </w:num>
  <w:num w:numId="10" w16cid:durableId="743182172">
    <w:abstractNumId w:val="7"/>
  </w:num>
  <w:num w:numId="11" w16cid:durableId="1056784954">
    <w:abstractNumId w:val="19"/>
  </w:num>
  <w:num w:numId="12" w16cid:durableId="371855424">
    <w:abstractNumId w:val="23"/>
  </w:num>
  <w:num w:numId="13" w16cid:durableId="1594582763">
    <w:abstractNumId w:val="9"/>
  </w:num>
  <w:num w:numId="14" w16cid:durableId="1698967936">
    <w:abstractNumId w:val="16"/>
  </w:num>
  <w:num w:numId="15" w16cid:durableId="1243415605">
    <w:abstractNumId w:val="5"/>
  </w:num>
  <w:num w:numId="16" w16cid:durableId="738211846">
    <w:abstractNumId w:val="1"/>
  </w:num>
  <w:num w:numId="17" w16cid:durableId="1018313545">
    <w:abstractNumId w:val="18"/>
  </w:num>
  <w:num w:numId="18" w16cid:durableId="1971351438">
    <w:abstractNumId w:val="12"/>
  </w:num>
  <w:num w:numId="19" w16cid:durableId="674497323">
    <w:abstractNumId w:val="8"/>
  </w:num>
  <w:num w:numId="20" w16cid:durableId="2133131843">
    <w:abstractNumId w:val="22"/>
  </w:num>
  <w:num w:numId="21" w16cid:durableId="1341393553">
    <w:abstractNumId w:val="20"/>
  </w:num>
  <w:num w:numId="22" w16cid:durableId="503280470">
    <w:abstractNumId w:val="0"/>
  </w:num>
  <w:num w:numId="23" w16cid:durableId="1059478413">
    <w:abstractNumId w:val="15"/>
  </w:num>
  <w:num w:numId="24" w16cid:durableId="19392152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0F"/>
    <w:rsid w:val="00001990"/>
    <w:rsid w:val="000142AD"/>
    <w:rsid w:val="000500F8"/>
    <w:rsid w:val="00065DB4"/>
    <w:rsid w:val="000728C8"/>
    <w:rsid w:val="00084354"/>
    <w:rsid w:val="0008651B"/>
    <w:rsid w:val="000B671D"/>
    <w:rsid w:val="000E6205"/>
    <w:rsid w:val="0010080F"/>
    <w:rsid w:val="001143FF"/>
    <w:rsid w:val="00116CF0"/>
    <w:rsid w:val="00124578"/>
    <w:rsid w:val="0015561A"/>
    <w:rsid w:val="001651BC"/>
    <w:rsid w:val="00165BC7"/>
    <w:rsid w:val="001676CB"/>
    <w:rsid w:val="001A15B9"/>
    <w:rsid w:val="001A6667"/>
    <w:rsid w:val="001C7533"/>
    <w:rsid w:val="001E2A62"/>
    <w:rsid w:val="001F2DF3"/>
    <w:rsid w:val="001F5371"/>
    <w:rsid w:val="001F760A"/>
    <w:rsid w:val="002043F5"/>
    <w:rsid w:val="00243B00"/>
    <w:rsid w:val="00246ED5"/>
    <w:rsid w:val="0026041A"/>
    <w:rsid w:val="0026265B"/>
    <w:rsid w:val="00265B8D"/>
    <w:rsid w:val="002A15AD"/>
    <w:rsid w:val="002F2826"/>
    <w:rsid w:val="00303A30"/>
    <w:rsid w:val="00303A98"/>
    <w:rsid w:val="00326D1A"/>
    <w:rsid w:val="003328C5"/>
    <w:rsid w:val="0033388C"/>
    <w:rsid w:val="00334E6E"/>
    <w:rsid w:val="00336B6F"/>
    <w:rsid w:val="00336EC6"/>
    <w:rsid w:val="00351878"/>
    <w:rsid w:val="003A4DA3"/>
    <w:rsid w:val="003B3459"/>
    <w:rsid w:val="003B6152"/>
    <w:rsid w:val="003B6271"/>
    <w:rsid w:val="003D7631"/>
    <w:rsid w:val="003F0559"/>
    <w:rsid w:val="003F39B2"/>
    <w:rsid w:val="004163BF"/>
    <w:rsid w:val="00426AFC"/>
    <w:rsid w:val="00487A5C"/>
    <w:rsid w:val="004C5FB7"/>
    <w:rsid w:val="004D20A5"/>
    <w:rsid w:val="004E3B69"/>
    <w:rsid w:val="004E7A02"/>
    <w:rsid w:val="004F06F3"/>
    <w:rsid w:val="004F56BB"/>
    <w:rsid w:val="0050561B"/>
    <w:rsid w:val="005434C5"/>
    <w:rsid w:val="0054440F"/>
    <w:rsid w:val="005740EE"/>
    <w:rsid w:val="0057718F"/>
    <w:rsid w:val="005777B1"/>
    <w:rsid w:val="005867EE"/>
    <w:rsid w:val="00590822"/>
    <w:rsid w:val="005B4A8C"/>
    <w:rsid w:val="005B5DFF"/>
    <w:rsid w:val="005E0201"/>
    <w:rsid w:val="005F5C96"/>
    <w:rsid w:val="00627B2C"/>
    <w:rsid w:val="006661F4"/>
    <w:rsid w:val="00670FE2"/>
    <w:rsid w:val="00693464"/>
    <w:rsid w:val="006B756D"/>
    <w:rsid w:val="006E211D"/>
    <w:rsid w:val="0070174B"/>
    <w:rsid w:val="00707B48"/>
    <w:rsid w:val="00717241"/>
    <w:rsid w:val="0072777B"/>
    <w:rsid w:val="0073328F"/>
    <w:rsid w:val="00742765"/>
    <w:rsid w:val="00772DFD"/>
    <w:rsid w:val="007841C0"/>
    <w:rsid w:val="0079491C"/>
    <w:rsid w:val="007C24CA"/>
    <w:rsid w:val="007F5AB5"/>
    <w:rsid w:val="00812D2C"/>
    <w:rsid w:val="00845768"/>
    <w:rsid w:val="0084600A"/>
    <w:rsid w:val="008567C4"/>
    <w:rsid w:val="0086008B"/>
    <w:rsid w:val="0087317C"/>
    <w:rsid w:val="008A669C"/>
    <w:rsid w:val="008C005F"/>
    <w:rsid w:val="008D7337"/>
    <w:rsid w:val="008F0547"/>
    <w:rsid w:val="008F4835"/>
    <w:rsid w:val="00913090"/>
    <w:rsid w:val="0091649E"/>
    <w:rsid w:val="009174CA"/>
    <w:rsid w:val="00934B7E"/>
    <w:rsid w:val="00935388"/>
    <w:rsid w:val="0094466A"/>
    <w:rsid w:val="00951E09"/>
    <w:rsid w:val="009562B1"/>
    <w:rsid w:val="009707A4"/>
    <w:rsid w:val="009A47A9"/>
    <w:rsid w:val="009B4728"/>
    <w:rsid w:val="009D6F33"/>
    <w:rsid w:val="009F0B25"/>
    <w:rsid w:val="00A272EE"/>
    <w:rsid w:val="00A550F3"/>
    <w:rsid w:val="00A803EC"/>
    <w:rsid w:val="00AA54F5"/>
    <w:rsid w:val="00AB44B2"/>
    <w:rsid w:val="00AE2DDC"/>
    <w:rsid w:val="00AE443F"/>
    <w:rsid w:val="00AF4CC3"/>
    <w:rsid w:val="00B335E7"/>
    <w:rsid w:val="00B61712"/>
    <w:rsid w:val="00B65CBE"/>
    <w:rsid w:val="00BC4C6D"/>
    <w:rsid w:val="00BD64E6"/>
    <w:rsid w:val="00BE303A"/>
    <w:rsid w:val="00BF5658"/>
    <w:rsid w:val="00C03724"/>
    <w:rsid w:val="00C221C2"/>
    <w:rsid w:val="00C40E24"/>
    <w:rsid w:val="00C4519F"/>
    <w:rsid w:val="00C939A9"/>
    <w:rsid w:val="00CA0757"/>
    <w:rsid w:val="00CD1847"/>
    <w:rsid w:val="00CE0A82"/>
    <w:rsid w:val="00CF3786"/>
    <w:rsid w:val="00D21B72"/>
    <w:rsid w:val="00D3168B"/>
    <w:rsid w:val="00D32972"/>
    <w:rsid w:val="00D344CC"/>
    <w:rsid w:val="00D43BB8"/>
    <w:rsid w:val="00D6758D"/>
    <w:rsid w:val="00D75870"/>
    <w:rsid w:val="00DB0950"/>
    <w:rsid w:val="00DB5FC5"/>
    <w:rsid w:val="00DC5D09"/>
    <w:rsid w:val="00DF0DF3"/>
    <w:rsid w:val="00DF6730"/>
    <w:rsid w:val="00E56054"/>
    <w:rsid w:val="00E665B1"/>
    <w:rsid w:val="00E83C75"/>
    <w:rsid w:val="00E84EFB"/>
    <w:rsid w:val="00E97763"/>
    <w:rsid w:val="00ED03D9"/>
    <w:rsid w:val="00ED35BE"/>
    <w:rsid w:val="00F3397F"/>
    <w:rsid w:val="00F62F14"/>
    <w:rsid w:val="00FA152F"/>
    <w:rsid w:val="00FB67D4"/>
    <w:rsid w:val="00FE0F98"/>
    <w:rsid w:val="00FE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542D"/>
  <w15:docId w15:val="{22F5F272-8FA6-4A46-9463-827CF91D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0F"/>
    <w:pPr>
      <w:overflowPunct w:val="0"/>
      <w:autoSpaceDE w:val="0"/>
      <w:autoSpaceDN w:val="0"/>
      <w:adjustRightInd w:val="0"/>
      <w:spacing w:after="0" w:line="240" w:lineRule="auto"/>
    </w:pPr>
    <w:rPr>
      <w:rFonts w:ascii="Times New Roman" w:eastAsia="Times New Roman" w:hAnsi="Times New Roman" w:cs="Times New Roman"/>
      <w:sz w:val="20"/>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DB0950"/>
    <w:pPr>
      <w:ind w:left="720"/>
      <w:contextualSpacing/>
    </w:pPr>
  </w:style>
  <w:style w:type="paragraph" w:customStyle="1" w:styleId="box453040">
    <w:name w:val="box_453040"/>
    <w:basedOn w:val="Normal"/>
    <w:rsid w:val="001C7533"/>
    <w:pPr>
      <w:overflowPunct/>
      <w:autoSpaceDE/>
      <w:autoSpaceDN/>
      <w:adjustRightInd/>
      <w:spacing w:before="100" w:beforeAutospacing="1" w:after="100" w:afterAutospacing="1"/>
    </w:pPr>
    <w:rPr>
      <w:sz w:val="24"/>
      <w:szCs w:val="24"/>
      <w:lang w:val="en-US"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basedOn w:val="Zadanifontodlomka"/>
    <w:link w:val="Odlomakpopisa"/>
    <w:uiPriority w:val="34"/>
    <w:locked/>
    <w:rsid w:val="00DB5FC5"/>
    <w:rPr>
      <w:rFonts w:ascii="Times New Roman" w:eastAsia="Times New Roman" w:hAnsi="Times New Roman" w:cs="Times New Roman"/>
      <w:sz w:val="20"/>
      <w:szCs w:val="20"/>
      <w:lang w:val="en-GB" w:eastAsia="hr-HR"/>
    </w:rPr>
  </w:style>
  <w:style w:type="paragraph" w:customStyle="1" w:styleId="Textbody">
    <w:name w:val="Text body"/>
    <w:basedOn w:val="Normal"/>
    <w:rsid w:val="00DB5FC5"/>
    <w:pPr>
      <w:suppressAutoHyphens/>
      <w:overflowPunct/>
      <w:autoSpaceDE/>
      <w:adjustRightInd/>
      <w:jc w:val="center"/>
    </w:pPr>
    <w:rPr>
      <w:rFonts w:cs="Calibri"/>
      <w:kern w:val="3"/>
      <w:sz w:val="24"/>
      <w:szCs w:val="24"/>
      <w:lang w:val="hr-HR" w:eastAsia="zh-CN"/>
    </w:rPr>
  </w:style>
  <w:style w:type="character" w:customStyle="1" w:styleId="TijelotekstaChar">
    <w:name w:val="Tijelo teksta Char"/>
    <w:aliases w:val="uvlaka 3 Char"/>
    <w:link w:val="Tijeloteksta"/>
    <w:locked/>
    <w:rsid w:val="001A15B9"/>
  </w:style>
  <w:style w:type="paragraph" w:styleId="Tijeloteksta">
    <w:name w:val="Body Text"/>
    <w:aliases w:val="uvlaka 3"/>
    <w:basedOn w:val="Normal"/>
    <w:link w:val="TijelotekstaChar"/>
    <w:unhideWhenUsed/>
    <w:rsid w:val="001A15B9"/>
    <w:pPr>
      <w:overflowPunct/>
      <w:autoSpaceDE/>
      <w:autoSpaceDN/>
      <w:adjustRightInd/>
      <w:spacing w:after="120"/>
      <w:ind w:left="142"/>
      <w:jc w:val="both"/>
    </w:pPr>
    <w:rPr>
      <w:rFonts w:asciiTheme="minorHAnsi" w:eastAsiaTheme="minorHAnsi" w:hAnsiTheme="minorHAnsi" w:cstheme="minorBidi"/>
      <w:sz w:val="22"/>
      <w:szCs w:val="22"/>
      <w:lang w:val="en-US" w:eastAsia="en-US"/>
    </w:rPr>
  </w:style>
  <w:style w:type="character" w:customStyle="1" w:styleId="TijelotekstaChar1">
    <w:name w:val="Tijelo teksta Char1"/>
    <w:basedOn w:val="Zadanifontodlomka"/>
    <w:uiPriority w:val="99"/>
    <w:semiHidden/>
    <w:rsid w:val="001A15B9"/>
    <w:rPr>
      <w:rFonts w:ascii="Times New Roman" w:eastAsia="Times New Roman" w:hAnsi="Times New Roman" w:cs="Times New Roman"/>
      <w:sz w:val="20"/>
      <w:szCs w:val="20"/>
      <w:lang w:val="en-GB" w:eastAsia="hr-HR"/>
    </w:rPr>
  </w:style>
  <w:style w:type="table" w:styleId="Reetkatablice">
    <w:name w:val="Table Grid"/>
    <w:basedOn w:val="Obinatablica"/>
    <w:uiPriority w:val="39"/>
    <w:rsid w:val="001F5371"/>
    <w:pPr>
      <w:spacing w:after="0" w:line="240" w:lineRule="auto"/>
    </w:pPr>
    <w:rPr>
      <w:rFonts w:eastAsiaTheme="minorEastAsia"/>
      <w:lang w:val="hr-HR" w:eastAsia="hr-H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uiPriority w:val="1"/>
    <w:qFormat/>
    <w:rsid w:val="008A669C"/>
    <w:pPr>
      <w:overflowPunct w:val="0"/>
      <w:autoSpaceDE w:val="0"/>
      <w:autoSpaceDN w:val="0"/>
      <w:adjustRightInd w:val="0"/>
      <w:spacing w:after="0" w:line="240" w:lineRule="auto"/>
    </w:pPr>
    <w:rPr>
      <w:rFonts w:ascii="Times New Roman" w:eastAsia="Times New Roman" w:hAnsi="Times New Roman" w:cs="Times New Roman"/>
      <w:sz w:val="20"/>
      <w:szCs w:val="20"/>
      <w:lang w:val="en-GB" w:eastAsia="hr-HR"/>
    </w:rPr>
  </w:style>
  <w:style w:type="paragraph" w:customStyle="1" w:styleId="Default">
    <w:name w:val="Default"/>
    <w:rsid w:val="009F0B25"/>
    <w:pPr>
      <w:autoSpaceDE w:val="0"/>
      <w:autoSpaceDN w:val="0"/>
      <w:spacing w:after="0" w:line="240" w:lineRule="auto"/>
    </w:pPr>
    <w:rPr>
      <w:rFonts w:ascii="Times New Roman" w:eastAsia="SimSun" w:hAnsi="Times New Roman" w:cs="Times New Roman"/>
      <w:color w:val="000000"/>
      <w:sz w:val="24"/>
      <w:szCs w:val="24"/>
      <w:lang w:val="hr-HR" w:eastAsia="zh-CN"/>
    </w:rPr>
  </w:style>
  <w:style w:type="character" w:styleId="Hiperveza">
    <w:name w:val="Hyperlink"/>
    <w:basedOn w:val="Zadanifontodlomka"/>
    <w:uiPriority w:val="99"/>
    <w:unhideWhenUsed/>
    <w:rsid w:val="00D32972"/>
    <w:rPr>
      <w:color w:val="0563C1" w:themeColor="hyperlink"/>
      <w:u w:val="single"/>
    </w:rPr>
  </w:style>
  <w:style w:type="character" w:styleId="Nerijeenospominjanje">
    <w:name w:val="Unresolved Mention"/>
    <w:basedOn w:val="Zadanifontodlomka"/>
    <w:uiPriority w:val="99"/>
    <w:semiHidden/>
    <w:unhideWhenUsed/>
    <w:rsid w:val="00D32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10500">
      <w:bodyDiv w:val="1"/>
      <w:marLeft w:val="0"/>
      <w:marRight w:val="0"/>
      <w:marTop w:val="0"/>
      <w:marBottom w:val="0"/>
      <w:divBdr>
        <w:top w:val="none" w:sz="0" w:space="0" w:color="auto"/>
        <w:left w:val="none" w:sz="0" w:space="0" w:color="auto"/>
        <w:bottom w:val="none" w:sz="0" w:space="0" w:color="auto"/>
        <w:right w:val="none" w:sz="0" w:space="0" w:color="auto"/>
      </w:divBdr>
    </w:div>
    <w:div w:id="315456336">
      <w:bodyDiv w:val="1"/>
      <w:marLeft w:val="0"/>
      <w:marRight w:val="0"/>
      <w:marTop w:val="0"/>
      <w:marBottom w:val="0"/>
      <w:divBdr>
        <w:top w:val="none" w:sz="0" w:space="0" w:color="auto"/>
        <w:left w:val="none" w:sz="0" w:space="0" w:color="auto"/>
        <w:bottom w:val="none" w:sz="0" w:space="0" w:color="auto"/>
        <w:right w:val="none" w:sz="0" w:space="0" w:color="auto"/>
      </w:divBdr>
    </w:div>
    <w:div w:id="725371163">
      <w:bodyDiv w:val="1"/>
      <w:marLeft w:val="0"/>
      <w:marRight w:val="0"/>
      <w:marTop w:val="0"/>
      <w:marBottom w:val="0"/>
      <w:divBdr>
        <w:top w:val="none" w:sz="0" w:space="0" w:color="auto"/>
        <w:left w:val="none" w:sz="0" w:space="0" w:color="auto"/>
        <w:bottom w:val="none" w:sz="0" w:space="0" w:color="auto"/>
        <w:right w:val="none" w:sz="0" w:space="0" w:color="auto"/>
      </w:divBdr>
    </w:div>
    <w:div w:id="770665132">
      <w:bodyDiv w:val="1"/>
      <w:marLeft w:val="0"/>
      <w:marRight w:val="0"/>
      <w:marTop w:val="0"/>
      <w:marBottom w:val="0"/>
      <w:divBdr>
        <w:top w:val="none" w:sz="0" w:space="0" w:color="auto"/>
        <w:left w:val="none" w:sz="0" w:space="0" w:color="auto"/>
        <w:bottom w:val="none" w:sz="0" w:space="0" w:color="auto"/>
        <w:right w:val="none" w:sz="0" w:space="0" w:color="auto"/>
      </w:divBdr>
    </w:div>
    <w:div w:id="1096903062">
      <w:bodyDiv w:val="1"/>
      <w:marLeft w:val="0"/>
      <w:marRight w:val="0"/>
      <w:marTop w:val="0"/>
      <w:marBottom w:val="0"/>
      <w:divBdr>
        <w:top w:val="none" w:sz="0" w:space="0" w:color="auto"/>
        <w:left w:val="none" w:sz="0" w:space="0" w:color="auto"/>
        <w:bottom w:val="none" w:sz="0" w:space="0" w:color="auto"/>
        <w:right w:val="none" w:sz="0" w:space="0" w:color="auto"/>
      </w:divBdr>
    </w:div>
    <w:div w:id="1373110778">
      <w:bodyDiv w:val="1"/>
      <w:marLeft w:val="0"/>
      <w:marRight w:val="0"/>
      <w:marTop w:val="0"/>
      <w:marBottom w:val="0"/>
      <w:divBdr>
        <w:top w:val="none" w:sz="0" w:space="0" w:color="auto"/>
        <w:left w:val="none" w:sz="0" w:space="0" w:color="auto"/>
        <w:bottom w:val="none" w:sz="0" w:space="0" w:color="auto"/>
        <w:right w:val="none" w:sz="0" w:space="0" w:color="auto"/>
      </w:divBdr>
    </w:div>
    <w:div w:id="1388411959">
      <w:bodyDiv w:val="1"/>
      <w:marLeft w:val="0"/>
      <w:marRight w:val="0"/>
      <w:marTop w:val="0"/>
      <w:marBottom w:val="0"/>
      <w:divBdr>
        <w:top w:val="none" w:sz="0" w:space="0" w:color="auto"/>
        <w:left w:val="none" w:sz="0" w:space="0" w:color="auto"/>
        <w:bottom w:val="none" w:sz="0" w:space="0" w:color="auto"/>
        <w:right w:val="none" w:sz="0" w:space="0" w:color="auto"/>
      </w:divBdr>
    </w:div>
    <w:div w:id="1401713492">
      <w:bodyDiv w:val="1"/>
      <w:marLeft w:val="0"/>
      <w:marRight w:val="0"/>
      <w:marTop w:val="0"/>
      <w:marBottom w:val="0"/>
      <w:divBdr>
        <w:top w:val="none" w:sz="0" w:space="0" w:color="auto"/>
        <w:left w:val="none" w:sz="0" w:space="0" w:color="auto"/>
        <w:bottom w:val="none" w:sz="0" w:space="0" w:color="auto"/>
        <w:right w:val="none" w:sz="0" w:space="0" w:color="auto"/>
      </w:divBdr>
    </w:div>
    <w:div w:id="1464425397">
      <w:bodyDiv w:val="1"/>
      <w:marLeft w:val="0"/>
      <w:marRight w:val="0"/>
      <w:marTop w:val="0"/>
      <w:marBottom w:val="0"/>
      <w:divBdr>
        <w:top w:val="none" w:sz="0" w:space="0" w:color="auto"/>
        <w:left w:val="none" w:sz="0" w:space="0" w:color="auto"/>
        <w:bottom w:val="none" w:sz="0" w:space="0" w:color="auto"/>
        <w:right w:val="none" w:sz="0" w:space="0" w:color="auto"/>
      </w:divBdr>
    </w:div>
    <w:div w:id="1723019690">
      <w:bodyDiv w:val="1"/>
      <w:marLeft w:val="0"/>
      <w:marRight w:val="0"/>
      <w:marTop w:val="0"/>
      <w:marBottom w:val="0"/>
      <w:divBdr>
        <w:top w:val="none" w:sz="0" w:space="0" w:color="auto"/>
        <w:left w:val="none" w:sz="0" w:space="0" w:color="auto"/>
        <w:bottom w:val="none" w:sz="0" w:space="0" w:color="auto"/>
        <w:right w:val="none" w:sz="0" w:space="0" w:color="auto"/>
      </w:divBdr>
    </w:div>
    <w:div w:id="1803384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agalic.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2</Pages>
  <Words>441</Words>
  <Characters>2517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Dragalic</dc:creator>
  <cp:keywords/>
  <dc:description/>
  <cp:lastModifiedBy>Opcina Dragalic</cp:lastModifiedBy>
  <cp:revision>15</cp:revision>
  <cp:lastPrinted>2024-10-08T09:24:00Z</cp:lastPrinted>
  <dcterms:created xsi:type="dcterms:W3CDTF">2023-09-29T12:12:00Z</dcterms:created>
  <dcterms:modified xsi:type="dcterms:W3CDTF">2024-10-08T09:47:00Z</dcterms:modified>
</cp:coreProperties>
</file>