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39477" w14:textId="77777777" w:rsidR="00492114" w:rsidRDefault="00492114" w:rsidP="00492114">
      <w:pPr>
        <w:ind w:left="720"/>
        <w:jc w:val="both"/>
        <w:rPr>
          <w:sz w:val="22"/>
        </w:rPr>
      </w:pPr>
      <w:r>
        <w:rPr>
          <w:sz w:val="22"/>
        </w:rPr>
        <w:t xml:space="preserve">Na </w:t>
      </w:r>
      <w:proofErr w:type="spellStart"/>
      <w:r>
        <w:rPr>
          <w:sz w:val="22"/>
        </w:rPr>
        <w:t>temelju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članka</w:t>
      </w:r>
      <w:proofErr w:type="spellEnd"/>
      <w:r>
        <w:rPr>
          <w:sz w:val="22"/>
        </w:rPr>
        <w:t xml:space="preserve"> 13. </w:t>
      </w:r>
      <w:proofErr w:type="spellStart"/>
      <w:r>
        <w:rPr>
          <w:sz w:val="22"/>
        </w:rPr>
        <w:t>stavak</w:t>
      </w:r>
      <w:proofErr w:type="spellEnd"/>
      <w:r>
        <w:rPr>
          <w:sz w:val="22"/>
        </w:rPr>
        <w:t xml:space="preserve"> 1. </w:t>
      </w:r>
      <w:proofErr w:type="spellStart"/>
      <w:r>
        <w:rPr>
          <w:sz w:val="22"/>
        </w:rPr>
        <w:t>Zakona</w:t>
      </w:r>
      <w:proofErr w:type="spellEnd"/>
      <w:r>
        <w:rPr>
          <w:sz w:val="22"/>
        </w:rPr>
        <w:t xml:space="preserve"> o </w:t>
      </w:r>
      <w:proofErr w:type="spellStart"/>
      <w:r>
        <w:rPr>
          <w:sz w:val="22"/>
        </w:rPr>
        <w:t>pravu</w:t>
      </w:r>
      <w:proofErr w:type="spellEnd"/>
      <w:r>
        <w:rPr>
          <w:sz w:val="22"/>
        </w:rPr>
        <w:t xml:space="preserve"> na </w:t>
      </w:r>
      <w:proofErr w:type="spellStart"/>
      <w:r>
        <w:rPr>
          <w:sz w:val="22"/>
        </w:rPr>
        <w:t>pristup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informacijama</w:t>
      </w:r>
      <w:proofErr w:type="spellEnd"/>
      <w:r>
        <w:rPr>
          <w:sz w:val="22"/>
        </w:rPr>
        <w:t xml:space="preserve"> (“</w:t>
      </w:r>
      <w:proofErr w:type="spellStart"/>
      <w:r>
        <w:rPr>
          <w:sz w:val="22"/>
        </w:rPr>
        <w:t>Narodne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novine</w:t>
      </w:r>
      <w:proofErr w:type="spellEnd"/>
      <w:r>
        <w:rPr>
          <w:sz w:val="22"/>
        </w:rPr>
        <w:t xml:space="preserve">” </w:t>
      </w:r>
    </w:p>
    <w:p w14:paraId="1F8393BE" w14:textId="77777777" w:rsidR="00492114" w:rsidRDefault="00492114" w:rsidP="00492114">
      <w:pPr>
        <w:jc w:val="both"/>
        <w:rPr>
          <w:sz w:val="22"/>
        </w:rPr>
      </w:pPr>
      <w:proofErr w:type="spellStart"/>
      <w:r>
        <w:rPr>
          <w:sz w:val="22"/>
        </w:rPr>
        <w:t>broj</w:t>
      </w:r>
      <w:proofErr w:type="spellEnd"/>
      <w:r>
        <w:rPr>
          <w:sz w:val="22"/>
        </w:rPr>
        <w:t xml:space="preserve"> 25/13, 85/15 i 69/22) i </w:t>
      </w:r>
      <w:proofErr w:type="spellStart"/>
      <w:r>
        <w:rPr>
          <w:sz w:val="22"/>
        </w:rPr>
        <w:t>članka</w:t>
      </w:r>
      <w:proofErr w:type="spellEnd"/>
      <w:r>
        <w:rPr>
          <w:sz w:val="22"/>
        </w:rPr>
        <w:t xml:space="preserve"> 49. </w:t>
      </w:r>
      <w:proofErr w:type="spellStart"/>
      <w:r>
        <w:rPr>
          <w:sz w:val="22"/>
        </w:rPr>
        <w:t>Statuta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općine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Dragalić</w:t>
      </w:r>
      <w:proofErr w:type="spellEnd"/>
      <w:r>
        <w:rPr>
          <w:sz w:val="22"/>
        </w:rPr>
        <w:t xml:space="preserve"> (“</w:t>
      </w:r>
      <w:proofErr w:type="spellStart"/>
      <w:r>
        <w:rPr>
          <w:sz w:val="22"/>
        </w:rPr>
        <w:t>Službeni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glasnik</w:t>
      </w:r>
      <w:proofErr w:type="spellEnd"/>
      <w:r>
        <w:rPr>
          <w:sz w:val="22"/>
        </w:rPr>
        <w:t xml:space="preserve">” </w:t>
      </w:r>
      <w:proofErr w:type="spellStart"/>
      <w:r>
        <w:rPr>
          <w:sz w:val="22"/>
        </w:rPr>
        <w:t>broj</w:t>
      </w:r>
      <w:proofErr w:type="spellEnd"/>
      <w:r>
        <w:rPr>
          <w:sz w:val="22"/>
        </w:rPr>
        <w:t xml:space="preserve"> 3/18 i 4/21) OPĆINSKI NAČELNIK OPĆINE DRAGALIĆ </w:t>
      </w:r>
      <w:proofErr w:type="spellStart"/>
      <w:r>
        <w:rPr>
          <w:sz w:val="22"/>
        </w:rPr>
        <w:t>donio</w:t>
      </w:r>
      <w:proofErr w:type="spellEnd"/>
      <w:r>
        <w:rPr>
          <w:sz w:val="22"/>
        </w:rPr>
        <w:t xml:space="preserve"> je </w:t>
      </w:r>
      <w:proofErr w:type="spellStart"/>
      <w:r>
        <w:rPr>
          <w:sz w:val="22"/>
        </w:rPr>
        <w:t>dana</w:t>
      </w:r>
      <w:proofErr w:type="spellEnd"/>
      <w:r>
        <w:rPr>
          <w:sz w:val="22"/>
        </w:rPr>
        <w:t xml:space="preserve"> 05.06.2023. </w:t>
      </w:r>
      <w:proofErr w:type="spellStart"/>
      <w:r>
        <w:rPr>
          <w:sz w:val="22"/>
        </w:rPr>
        <w:t>godine</w:t>
      </w:r>
      <w:proofErr w:type="spellEnd"/>
    </w:p>
    <w:p w14:paraId="15C792E7" w14:textId="77777777" w:rsidR="00492114" w:rsidRDefault="00492114" w:rsidP="00492114">
      <w:pPr>
        <w:rPr>
          <w:sz w:val="22"/>
        </w:rPr>
      </w:pPr>
    </w:p>
    <w:p w14:paraId="245B6835" w14:textId="77777777" w:rsidR="00492114" w:rsidRDefault="00492114" w:rsidP="00492114">
      <w:pPr>
        <w:jc w:val="center"/>
        <w:rPr>
          <w:b/>
          <w:sz w:val="24"/>
        </w:rPr>
      </w:pPr>
    </w:p>
    <w:p w14:paraId="61B98D3F" w14:textId="77777777" w:rsidR="00492114" w:rsidRDefault="00492114" w:rsidP="00492114">
      <w:pPr>
        <w:jc w:val="center"/>
        <w:rPr>
          <w:b/>
          <w:sz w:val="24"/>
        </w:rPr>
      </w:pPr>
      <w:r>
        <w:rPr>
          <w:b/>
          <w:sz w:val="24"/>
        </w:rPr>
        <w:t>ODLUKU</w:t>
      </w:r>
    </w:p>
    <w:p w14:paraId="266C9B7B" w14:textId="77777777" w:rsidR="00492114" w:rsidRDefault="00492114" w:rsidP="00492114">
      <w:pPr>
        <w:jc w:val="center"/>
        <w:rPr>
          <w:b/>
          <w:sz w:val="24"/>
        </w:rPr>
      </w:pPr>
      <w:r>
        <w:rPr>
          <w:b/>
          <w:sz w:val="24"/>
        </w:rPr>
        <w:t xml:space="preserve">o </w:t>
      </w:r>
      <w:proofErr w:type="spellStart"/>
      <w:r>
        <w:rPr>
          <w:b/>
          <w:sz w:val="24"/>
        </w:rPr>
        <w:t>određivanju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zamjenice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službenice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informiranje</w:t>
      </w:r>
      <w:proofErr w:type="spellEnd"/>
      <w:r>
        <w:rPr>
          <w:b/>
          <w:sz w:val="24"/>
        </w:rPr>
        <w:t xml:space="preserve"> u </w:t>
      </w:r>
      <w:proofErr w:type="spellStart"/>
      <w:r>
        <w:rPr>
          <w:b/>
          <w:sz w:val="24"/>
        </w:rPr>
        <w:t>Općini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Dragalić</w:t>
      </w:r>
      <w:proofErr w:type="spellEnd"/>
    </w:p>
    <w:p w14:paraId="2F957F3F" w14:textId="77777777" w:rsidR="00492114" w:rsidRDefault="00492114" w:rsidP="00492114">
      <w:pPr>
        <w:jc w:val="center"/>
        <w:rPr>
          <w:b/>
          <w:sz w:val="24"/>
        </w:rPr>
      </w:pPr>
    </w:p>
    <w:p w14:paraId="153F6B42" w14:textId="77777777" w:rsidR="00492114" w:rsidRDefault="00492114" w:rsidP="00492114">
      <w:pPr>
        <w:jc w:val="center"/>
        <w:rPr>
          <w:b/>
          <w:sz w:val="24"/>
        </w:rPr>
      </w:pPr>
    </w:p>
    <w:p w14:paraId="3D026E83" w14:textId="77777777" w:rsidR="00492114" w:rsidRDefault="00492114" w:rsidP="00492114">
      <w:pPr>
        <w:jc w:val="center"/>
        <w:rPr>
          <w:sz w:val="22"/>
        </w:rPr>
      </w:pPr>
      <w:proofErr w:type="spellStart"/>
      <w:r>
        <w:rPr>
          <w:sz w:val="22"/>
        </w:rPr>
        <w:t>Članak</w:t>
      </w:r>
      <w:proofErr w:type="spellEnd"/>
      <w:r>
        <w:rPr>
          <w:sz w:val="22"/>
        </w:rPr>
        <w:t xml:space="preserve"> 1.</w:t>
      </w:r>
    </w:p>
    <w:p w14:paraId="21565F86" w14:textId="77777777" w:rsidR="00492114" w:rsidRDefault="00492114" w:rsidP="00492114">
      <w:pPr>
        <w:ind w:left="720"/>
        <w:rPr>
          <w:sz w:val="22"/>
        </w:rPr>
      </w:pPr>
      <w:proofErr w:type="spellStart"/>
      <w:r>
        <w:rPr>
          <w:sz w:val="22"/>
        </w:rPr>
        <w:t>Ovom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Odlukom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određuje</w:t>
      </w:r>
      <w:proofErr w:type="spellEnd"/>
      <w:r>
        <w:rPr>
          <w:sz w:val="22"/>
        </w:rPr>
        <w:t xml:space="preserve"> se </w:t>
      </w:r>
      <w:proofErr w:type="spellStart"/>
      <w:proofErr w:type="gramStart"/>
      <w:r>
        <w:rPr>
          <w:sz w:val="22"/>
        </w:rPr>
        <w:t>službena</w:t>
      </w:r>
      <w:proofErr w:type="spellEnd"/>
      <w:r>
        <w:rPr>
          <w:sz w:val="22"/>
        </w:rPr>
        <w:t xml:space="preserve">  </w:t>
      </w:r>
      <w:proofErr w:type="spellStart"/>
      <w:r>
        <w:rPr>
          <w:sz w:val="22"/>
        </w:rPr>
        <w:t>osoba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mjerodavna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rješavanje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ostvarivanja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prava</w:t>
      </w:r>
      <w:proofErr w:type="spellEnd"/>
      <w:r>
        <w:rPr>
          <w:sz w:val="22"/>
        </w:rPr>
        <w:t xml:space="preserve"> na </w:t>
      </w:r>
    </w:p>
    <w:p w14:paraId="099B598C" w14:textId="77777777" w:rsidR="00492114" w:rsidRDefault="00492114" w:rsidP="00492114">
      <w:pPr>
        <w:rPr>
          <w:sz w:val="22"/>
        </w:rPr>
      </w:pPr>
      <w:proofErr w:type="spellStart"/>
      <w:r>
        <w:rPr>
          <w:sz w:val="22"/>
        </w:rPr>
        <w:t>pristup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informacijama</w:t>
      </w:r>
      <w:proofErr w:type="spellEnd"/>
      <w:r>
        <w:rPr>
          <w:sz w:val="22"/>
        </w:rPr>
        <w:t xml:space="preserve"> u </w:t>
      </w:r>
      <w:proofErr w:type="spellStart"/>
      <w:r>
        <w:rPr>
          <w:sz w:val="22"/>
        </w:rPr>
        <w:t>Općini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Dragalić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vrijeme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odsutnosti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službenice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informiranje</w:t>
      </w:r>
      <w:proofErr w:type="spellEnd"/>
      <w:r>
        <w:rPr>
          <w:sz w:val="22"/>
        </w:rPr>
        <w:t xml:space="preserve"> (u </w:t>
      </w:r>
      <w:proofErr w:type="spellStart"/>
      <w:r>
        <w:rPr>
          <w:sz w:val="22"/>
        </w:rPr>
        <w:t>daljnjem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tekstu</w:t>
      </w:r>
      <w:proofErr w:type="spellEnd"/>
      <w:r>
        <w:rPr>
          <w:sz w:val="22"/>
        </w:rPr>
        <w:t xml:space="preserve">: </w:t>
      </w:r>
      <w:proofErr w:type="spellStart"/>
      <w:r>
        <w:rPr>
          <w:sz w:val="22"/>
        </w:rPr>
        <w:t>zamjenica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službenice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informiranje</w:t>
      </w:r>
      <w:proofErr w:type="spellEnd"/>
      <w:r>
        <w:rPr>
          <w:sz w:val="22"/>
        </w:rPr>
        <w:t>).</w:t>
      </w:r>
    </w:p>
    <w:p w14:paraId="27C6F660" w14:textId="77777777" w:rsidR="00492114" w:rsidRDefault="00492114" w:rsidP="00492114">
      <w:pPr>
        <w:rPr>
          <w:sz w:val="22"/>
        </w:rPr>
      </w:pPr>
    </w:p>
    <w:p w14:paraId="16E6824A" w14:textId="77777777" w:rsidR="00492114" w:rsidRDefault="00492114" w:rsidP="00492114">
      <w:pPr>
        <w:jc w:val="center"/>
        <w:rPr>
          <w:sz w:val="22"/>
        </w:rPr>
      </w:pPr>
      <w:proofErr w:type="spellStart"/>
      <w:r>
        <w:rPr>
          <w:sz w:val="22"/>
        </w:rPr>
        <w:t>Članak</w:t>
      </w:r>
      <w:proofErr w:type="spellEnd"/>
      <w:r>
        <w:rPr>
          <w:sz w:val="22"/>
        </w:rPr>
        <w:t xml:space="preserve"> 2.</w:t>
      </w:r>
    </w:p>
    <w:p w14:paraId="24211A51" w14:textId="77777777" w:rsidR="00492114" w:rsidRDefault="00492114" w:rsidP="00492114">
      <w:pPr>
        <w:ind w:left="720"/>
        <w:rPr>
          <w:sz w:val="22"/>
        </w:rPr>
      </w:pPr>
      <w:proofErr w:type="spellStart"/>
      <w:r>
        <w:rPr>
          <w:sz w:val="22"/>
        </w:rPr>
        <w:t>Zamjenicom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službenice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informiranje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određuje</w:t>
      </w:r>
      <w:proofErr w:type="spellEnd"/>
      <w:r>
        <w:rPr>
          <w:sz w:val="22"/>
        </w:rPr>
        <w:t xml:space="preserve"> se Marija </w:t>
      </w:r>
      <w:proofErr w:type="spellStart"/>
      <w:r>
        <w:rPr>
          <w:sz w:val="22"/>
        </w:rPr>
        <w:t>Bilačić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samostalni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upravni</w:t>
      </w:r>
      <w:proofErr w:type="spellEnd"/>
      <w:r>
        <w:rPr>
          <w:sz w:val="22"/>
        </w:rPr>
        <w:t xml:space="preserve"> </w:t>
      </w:r>
    </w:p>
    <w:p w14:paraId="24FB4934" w14:textId="77777777" w:rsidR="00492114" w:rsidRDefault="00492114" w:rsidP="00492114">
      <w:pPr>
        <w:rPr>
          <w:sz w:val="22"/>
        </w:rPr>
      </w:pPr>
      <w:proofErr w:type="spellStart"/>
      <w:r>
        <w:rPr>
          <w:sz w:val="22"/>
        </w:rPr>
        <w:t>referent</w:t>
      </w:r>
      <w:proofErr w:type="spellEnd"/>
      <w:r>
        <w:rPr>
          <w:sz w:val="22"/>
        </w:rPr>
        <w:t xml:space="preserve"> u </w:t>
      </w:r>
      <w:proofErr w:type="spellStart"/>
      <w:r>
        <w:rPr>
          <w:sz w:val="22"/>
        </w:rPr>
        <w:t>Jedinstvenom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upravnom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odjelu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Općine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Dragalić</w:t>
      </w:r>
      <w:proofErr w:type="spellEnd"/>
      <w:r>
        <w:rPr>
          <w:sz w:val="22"/>
        </w:rPr>
        <w:t>.</w:t>
      </w:r>
    </w:p>
    <w:p w14:paraId="57341712" w14:textId="77777777" w:rsidR="00492114" w:rsidRDefault="00492114" w:rsidP="00492114">
      <w:pPr>
        <w:rPr>
          <w:sz w:val="22"/>
        </w:rPr>
      </w:pPr>
    </w:p>
    <w:p w14:paraId="0465FCD0" w14:textId="77777777" w:rsidR="00492114" w:rsidRDefault="00492114" w:rsidP="00492114">
      <w:pPr>
        <w:rPr>
          <w:sz w:val="22"/>
        </w:rPr>
      </w:pPr>
      <w:r>
        <w:rPr>
          <w:sz w:val="22"/>
        </w:rPr>
        <w:t xml:space="preserve">                                                                           </w:t>
      </w:r>
      <w:proofErr w:type="spellStart"/>
      <w:r>
        <w:rPr>
          <w:sz w:val="22"/>
        </w:rPr>
        <w:t>Članak</w:t>
      </w:r>
      <w:proofErr w:type="spellEnd"/>
      <w:r>
        <w:rPr>
          <w:sz w:val="22"/>
        </w:rPr>
        <w:t xml:space="preserve"> 3.</w:t>
      </w:r>
    </w:p>
    <w:p w14:paraId="57A060EC" w14:textId="77777777" w:rsidR="00492114" w:rsidRDefault="00492114" w:rsidP="00492114">
      <w:pPr>
        <w:ind w:left="708"/>
        <w:rPr>
          <w:sz w:val="22"/>
        </w:rPr>
      </w:pPr>
      <w:r>
        <w:rPr>
          <w:sz w:val="22"/>
        </w:rPr>
        <w:t xml:space="preserve">U </w:t>
      </w:r>
      <w:proofErr w:type="spellStart"/>
      <w:r>
        <w:rPr>
          <w:sz w:val="22"/>
        </w:rPr>
        <w:t>slučaju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spriječenosti</w:t>
      </w:r>
      <w:proofErr w:type="spellEnd"/>
      <w:r>
        <w:rPr>
          <w:sz w:val="22"/>
        </w:rPr>
        <w:t xml:space="preserve"> i </w:t>
      </w:r>
      <w:proofErr w:type="spellStart"/>
      <w:r>
        <w:rPr>
          <w:sz w:val="22"/>
        </w:rPr>
        <w:t>odsutnosti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službenice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informiranje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zamjenica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službenice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</w:t>
      </w:r>
      <w:proofErr w:type="spellEnd"/>
      <w:r>
        <w:rPr>
          <w:sz w:val="22"/>
        </w:rPr>
        <w:t xml:space="preserve"> </w:t>
      </w:r>
    </w:p>
    <w:p w14:paraId="3EB321C4" w14:textId="77777777" w:rsidR="00492114" w:rsidRDefault="00492114" w:rsidP="00492114">
      <w:pPr>
        <w:rPr>
          <w:sz w:val="22"/>
        </w:rPr>
      </w:pPr>
      <w:proofErr w:type="spellStart"/>
      <w:r>
        <w:rPr>
          <w:sz w:val="22"/>
        </w:rPr>
        <w:t>informiranje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brine</w:t>
      </w:r>
      <w:proofErr w:type="spellEnd"/>
      <w:r>
        <w:rPr>
          <w:sz w:val="22"/>
        </w:rPr>
        <w:t xml:space="preserve"> o </w:t>
      </w:r>
      <w:proofErr w:type="spellStart"/>
      <w:r>
        <w:rPr>
          <w:sz w:val="22"/>
        </w:rPr>
        <w:t>provedbi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Zakona</w:t>
      </w:r>
      <w:proofErr w:type="spellEnd"/>
      <w:r>
        <w:rPr>
          <w:sz w:val="22"/>
        </w:rPr>
        <w:t xml:space="preserve"> o </w:t>
      </w:r>
      <w:proofErr w:type="spellStart"/>
      <w:r>
        <w:rPr>
          <w:sz w:val="22"/>
        </w:rPr>
        <w:t>pravu</w:t>
      </w:r>
      <w:proofErr w:type="spellEnd"/>
      <w:r>
        <w:rPr>
          <w:sz w:val="22"/>
        </w:rPr>
        <w:t xml:space="preserve"> na </w:t>
      </w:r>
      <w:proofErr w:type="spellStart"/>
      <w:r>
        <w:rPr>
          <w:sz w:val="22"/>
        </w:rPr>
        <w:t>pristup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informacijama</w:t>
      </w:r>
      <w:proofErr w:type="spellEnd"/>
      <w:r>
        <w:rPr>
          <w:sz w:val="22"/>
        </w:rPr>
        <w:t xml:space="preserve"> u </w:t>
      </w:r>
      <w:proofErr w:type="spellStart"/>
      <w:r>
        <w:rPr>
          <w:sz w:val="22"/>
        </w:rPr>
        <w:t>Općini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Dragalić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obavlja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poslove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koji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Zakonom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stavljeni</w:t>
      </w:r>
      <w:proofErr w:type="spellEnd"/>
      <w:r>
        <w:rPr>
          <w:sz w:val="22"/>
        </w:rPr>
        <w:t xml:space="preserve"> u </w:t>
      </w:r>
      <w:proofErr w:type="spellStart"/>
      <w:r>
        <w:rPr>
          <w:sz w:val="22"/>
        </w:rPr>
        <w:t>djelokrug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službenika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informiranje</w:t>
      </w:r>
      <w:proofErr w:type="spellEnd"/>
      <w:r>
        <w:rPr>
          <w:sz w:val="22"/>
        </w:rPr>
        <w:t>.</w:t>
      </w:r>
    </w:p>
    <w:p w14:paraId="7923227C" w14:textId="77777777" w:rsidR="00492114" w:rsidRDefault="00492114" w:rsidP="00492114">
      <w:pPr>
        <w:ind w:left="708"/>
        <w:rPr>
          <w:sz w:val="22"/>
        </w:rPr>
      </w:pPr>
    </w:p>
    <w:p w14:paraId="53EED76C" w14:textId="77777777" w:rsidR="00492114" w:rsidRDefault="00492114" w:rsidP="00492114">
      <w:pPr>
        <w:jc w:val="center"/>
        <w:rPr>
          <w:sz w:val="22"/>
        </w:rPr>
      </w:pPr>
      <w:proofErr w:type="spellStart"/>
      <w:r>
        <w:rPr>
          <w:sz w:val="22"/>
        </w:rPr>
        <w:t>Članak</w:t>
      </w:r>
      <w:proofErr w:type="spellEnd"/>
      <w:r>
        <w:rPr>
          <w:sz w:val="22"/>
        </w:rPr>
        <w:t xml:space="preserve"> 4.</w:t>
      </w:r>
    </w:p>
    <w:p w14:paraId="0CCB2520" w14:textId="77777777" w:rsidR="00492114" w:rsidRDefault="00492114" w:rsidP="00492114">
      <w:pPr>
        <w:ind w:left="708"/>
        <w:rPr>
          <w:sz w:val="22"/>
        </w:rPr>
      </w:pPr>
      <w:proofErr w:type="spellStart"/>
      <w:r>
        <w:rPr>
          <w:sz w:val="22"/>
        </w:rPr>
        <w:t>Informacija</w:t>
      </w:r>
      <w:proofErr w:type="spellEnd"/>
      <w:r>
        <w:rPr>
          <w:sz w:val="22"/>
        </w:rPr>
        <w:t xml:space="preserve"> o </w:t>
      </w:r>
      <w:proofErr w:type="spellStart"/>
      <w:r>
        <w:rPr>
          <w:sz w:val="22"/>
        </w:rPr>
        <w:t>imenovanju</w:t>
      </w:r>
      <w:proofErr w:type="spellEnd"/>
      <w:r>
        <w:rPr>
          <w:sz w:val="22"/>
        </w:rPr>
        <w:t xml:space="preserve"> i </w:t>
      </w:r>
      <w:proofErr w:type="spellStart"/>
      <w:r>
        <w:rPr>
          <w:sz w:val="22"/>
        </w:rPr>
        <w:t>podaci</w:t>
      </w:r>
      <w:proofErr w:type="spellEnd"/>
      <w:r>
        <w:rPr>
          <w:sz w:val="22"/>
        </w:rPr>
        <w:t xml:space="preserve"> o </w:t>
      </w:r>
      <w:proofErr w:type="spellStart"/>
      <w:r>
        <w:rPr>
          <w:sz w:val="22"/>
        </w:rPr>
        <w:t>zamjenici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službenice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informiranje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biti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će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objavljeni</w:t>
      </w:r>
      <w:proofErr w:type="spellEnd"/>
      <w:r>
        <w:rPr>
          <w:sz w:val="22"/>
        </w:rPr>
        <w:t xml:space="preserve"> na </w:t>
      </w:r>
    </w:p>
    <w:p w14:paraId="685BFCC3" w14:textId="77777777" w:rsidR="00492114" w:rsidRDefault="00492114" w:rsidP="00492114">
      <w:pPr>
        <w:rPr>
          <w:sz w:val="22"/>
        </w:rPr>
      </w:pPr>
      <w:proofErr w:type="spellStart"/>
      <w:r>
        <w:rPr>
          <w:sz w:val="22"/>
        </w:rPr>
        <w:t>službenoj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stranici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Općine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Dragalić</w:t>
      </w:r>
      <w:proofErr w:type="spellEnd"/>
      <w:r>
        <w:rPr>
          <w:sz w:val="22"/>
        </w:rPr>
        <w:t>.</w:t>
      </w:r>
    </w:p>
    <w:p w14:paraId="2BFCB143" w14:textId="77777777" w:rsidR="00492114" w:rsidRDefault="00492114" w:rsidP="00492114">
      <w:pPr>
        <w:jc w:val="center"/>
        <w:rPr>
          <w:sz w:val="22"/>
        </w:rPr>
      </w:pPr>
    </w:p>
    <w:p w14:paraId="18292AD0" w14:textId="77777777" w:rsidR="00492114" w:rsidRDefault="00492114" w:rsidP="00492114">
      <w:pPr>
        <w:jc w:val="center"/>
        <w:rPr>
          <w:sz w:val="22"/>
        </w:rPr>
      </w:pPr>
      <w:proofErr w:type="spellStart"/>
      <w:r>
        <w:rPr>
          <w:sz w:val="22"/>
        </w:rPr>
        <w:t>Članak</w:t>
      </w:r>
      <w:proofErr w:type="spellEnd"/>
      <w:r>
        <w:rPr>
          <w:sz w:val="22"/>
        </w:rPr>
        <w:t xml:space="preserve"> 5.</w:t>
      </w:r>
    </w:p>
    <w:p w14:paraId="7E5C2E5F" w14:textId="77777777" w:rsidR="00492114" w:rsidRDefault="00492114" w:rsidP="00492114">
      <w:pPr>
        <w:ind w:left="720"/>
        <w:rPr>
          <w:sz w:val="22"/>
        </w:rPr>
      </w:pPr>
      <w:r>
        <w:rPr>
          <w:sz w:val="22"/>
        </w:rPr>
        <w:t xml:space="preserve">Ova </w:t>
      </w:r>
      <w:proofErr w:type="spellStart"/>
      <w:r>
        <w:rPr>
          <w:sz w:val="22"/>
        </w:rPr>
        <w:t>Odluka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stupa</w:t>
      </w:r>
      <w:proofErr w:type="spellEnd"/>
      <w:r>
        <w:rPr>
          <w:sz w:val="22"/>
        </w:rPr>
        <w:t xml:space="preserve"> na </w:t>
      </w:r>
      <w:proofErr w:type="spellStart"/>
      <w:r>
        <w:rPr>
          <w:sz w:val="22"/>
        </w:rPr>
        <w:t>snagu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osmog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objavljivanja</w:t>
      </w:r>
      <w:proofErr w:type="spellEnd"/>
      <w:r>
        <w:rPr>
          <w:sz w:val="22"/>
        </w:rPr>
        <w:t xml:space="preserve"> </w:t>
      </w:r>
      <w:proofErr w:type="gramStart"/>
      <w:r>
        <w:rPr>
          <w:sz w:val="22"/>
        </w:rPr>
        <w:t>u  “</w:t>
      </w:r>
      <w:proofErr w:type="spellStart"/>
      <w:proofErr w:type="gramEnd"/>
      <w:r>
        <w:rPr>
          <w:sz w:val="22"/>
        </w:rPr>
        <w:t>Službenom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glasniku</w:t>
      </w:r>
      <w:proofErr w:type="spellEnd"/>
      <w:r>
        <w:rPr>
          <w:sz w:val="22"/>
        </w:rPr>
        <w:t>”.</w:t>
      </w:r>
    </w:p>
    <w:p w14:paraId="316BF749" w14:textId="77777777" w:rsidR="00492114" w:rsidRDefault="00492114" w:rsidP="00492114">
      <w:pPr>
        <w:rPr>
          <w:sz w:val="22"/>
        </w:rPr>
      </w:pPr>
    </w:p>
    <w:p w14:paraId="15FA8044" w14:textId="77777777" w:rsidR="00492114" w:rsidRDefault="00492114" w:rsidP="00492114">
      <w:pPr>
        <w:jc w:val="center"/>
        <w:rPr>
          <w:sz w:val="22"/>
        </w:rPr>
      </w:pPr>
    </w:p>
    <w:p w14:paraId="461774E3" w14:textId="77777777" w:rsidR="00492114" w:rsidRDefault="00492114" w:rsidP="00492114">
      <w:pPr>
        <w:jc w:val="center"/>
        <w:rPr>
          <w:sz w:val="22"/>
        </w:rPr>
      </w:pPr>
      <w:r>
        <w:rPr>
          <w:sz w:val="22"/>
        </w:rPr>
        <w:t>REPUBLIKA HRVATSKA</w:t>
      </w:r>
    </w:p>
    <w:p w14:paraId="0CEC0D8C" w14:textId="77777777" w:rsidR="00492114" w:rsidRDefault="00492114" w:rsidP="00492114">
      <w:pPr>
        <w:jc w:val="center"/>
        <w:rPr>
          <w:sz w:val="22"/>
        </w:rPr>
      </w:pPr>
      <w:r>
        <w:rPr>
          <w:sz w:val="22"/>
        </w:rPr>
        <w:t>BRODSKO-POSAVSKA ŽUPANIJA</w:t>
      </w:r>
    </w:p>
    <w:p w14:paraId="56D0689C" w14:textId="77777777" w:rsidR="00492114" w:rsidRDefault="00492114" w:rsidP="00492114">
      <w:pPr>
        <w:jc w:val="center"/>
        <w:rPr>
          <w:sz w:val="22"/>
        </w:rPr>
      </w:pPr>
      <w:r>
        <w:rPr>
          <w:sz w:val="22"/>
        </w:rPr>
        <w:t>OPĆINA DRAGALIĆ</w:t>
      </w:r>
    </w:p>
    <w:p w14:paraId="1449FDB8" w14:textId="77777777" w:rsidR="00492114" w:rsidRDefault="00492114" w:rsidP="00492114">
      <w:pPr>
        <w:jc w:val="center"/>
        <w:rPr>
          <w:sz w:val="22"/>
        </w:rPr>
      </w:pPr>
      <w:r>
        <w:rPr>
          <w:sz w:val="22"/>
        </w:rPr>
        <w:t>OPĆINSKI NAČELNIK</w:t>
      </w:r>
    </w:p>
    <w:p w14:paraId="75973589" w14:textId="77777777" w:rsidR="00492114" w:rsidRDefault="00492114" w:rsidP="00492114">
      <w:pPr>
        <w:jc w:val="center"/>
        <w:rPr>
          <w:sz w:val="22"/>
        </w:rPr>
      </w:pPr>
    </w:p>
    <w:p w14:paraId="44EDC3BA" w14:textId="77777777" w:rsidR="00492114" w:rsidRDefault="00492114" w:rsidP="00492114">
      <w:pPr>
        <w:rPr>
          <w:sz w:val="22"/>
        </w:rPr>
      </w:pPr>
      <w:r>
        <w:rPr>
          <w:sz w:val="22"/>
        </w:rPr>
        <w:t>KLASA: 008-01/23-01/02</w:t>
      </w:r>
    </w:p>
    <w:p w14:paraId="707A9341" w14:textId="77777777" w:rsidR="00492114" w:rsidRDefault="00492114" w:rsidP="00492114">
      <w:pPr>
        <w:rPr>
          <w:sz w:val="22"/>
        </w:rPr>
      </w:pPr>
      <w:r>
        <w:rPr>
          <w:sz w:val="22"/>
        </w:rPr>
        <w:t>URBROJ: 2178-27-01-23-2</w:t>
      </w:r>
    </w:p>
    <w:p w14:paraId="297018E7" w14:textId="77777777" w:rsidR="00492114" w:rsidRDefault="00492114" w:rsidP="00492114">
      <w:pPr>
        <w:rPr>
          <w:sz w:val="22"/>
        </w:rPr>
      </w:pPr>
      <w:proofErr w:type="spellStart"/>
      <w:r>
        <w:rPr>
          <w:sz w:val="22"/>
        </w:rPr>
        <w:t>Dragalić</w:t>
      </w:r>
      <w:proofErr w:type="spellEnd"/>
      <w:r>
        <w:rPr>
          <w:sz w:val="22"/>
        </w:rPr>
        <w:t>, 05.06.2023.</w:t>
      </w:r>
    </w:p>
    <w:p w14:paraId="4C782C29" w14:textId="77777777" w:rsidR="00492114" w:rsidRDefault="00492114" w:rsidP="00492114">
      <w:pPr>
        <w:rPr>
          <w:sz w:val="22"/>
        </w:rPr>
      </w:pPr>
    </w:p>
    <w:p w14:paraId="3942FD5B" w14:textId="77777777" w:rsidR="00492114" w:rsidRDefault="00492114" w:rsidP="00492114">
      <w:pPr>
        <w:rPr>
          <w:sz w:val="22"/>
        </w:rPr>
      </w:pPr>
    </w:p>
    <w:p w14:paraId="59FE6B71" w14:textId="77777777" w:rsidR="00492114" w:rsidRDefault="00492114" w:rsidP="00492114">
      <w:pPr>
        <w:ind w:left="5760"/>
        <w:jc w:val="center"/>
        <w:rPr>
          <w:sz w:val="22"/>
        </w:rPr>
      </w:pPr>
      <w:r>
        <w:rPr>
          <w:sz w:val="22"/>
        </w:rPr>
        <w:t>OPĆINSKI NAČELNIK</w:t>
      </w:r>
    </w:p>
    <w:p w14:paraId="106CB0A9" w14:textId="77777777" w:rsidR="00492114" w:rsidRDefault="00492114" w:rsidP="00492114">
      <w:pPr>
        <w:ind w:left="5760"/>
        <w:jc w:val="center"/>
        <w:rPr>
          <w:sz w:val="22"/>
        </w:rPr>
      </w:pPr>
    </w:p>
    <w:p w14:paraId="34C1F85F" w14:textId="77777777" w:rsidR="00492114" w:rsidRDefault="00492114" w:rsidP="00492114">
      <w:pPr>
        <w:ind w:left="5760"/>
        <w:jc w:val="center"/>
        <w:rPr>
          <w:sz w:val="24"/>
        </w:rPr>
      </w:pPr>
      <w:r>
        <w:rPr>
          <w:sz w:val="24"/>
        </w:rPr>
        <w:t>Zvonimir Karlik</w:t>
      </w:r>
    </w:p>
    <w:p w14:paraId="1062181A" w14:textId="77777777" w:rsidR="00492114" w:rsidRDefault="00492114" w:rsidP="00492114"/>
    <w:p w14:paraId="0E1BB253" w14:textId="77777777" w:rsidR="00B70D4F" w:rsidRDefault="00B70D4F"/>
    <w:sectPr w:rsidR="00B7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125"/>
    <w:rsid w:val="00043440"/>
    <w:rsid w:val="00043E51"/>
    <w:rsid w:val="0007792A"/>
    <w:rsid w:val="00081CA0"/>
    <w:rsid w:val="000A75F5"/>
    <w:rsid w:val="000D4F06"/>
    <w:rsid w:val="000E2FCD"/>
    <w:rsid w:val="0012287E"/>
    <w:rsid w:val="00147037"/>
    <w:rsid w:val="00151F00"/>
    <w:rsid w:val="001702EE"/>
    <w:rsid w:val="001D5F40"/>
    <w:rsid w:val="002025C0"/>
    <w:rsid w:val="00255501"/>
    <w:rsid w:val="00265F6E"/>
    <w:rsid w:val="002C2C76"/>
    <w:rsid w:val="002D7CD6"/>
    <w:rsid w:val="002E5A9F"/>
    <w:rsid w:val="002F1512"/>
    <w:rsid w:val="00381D73"/>
    <w:rsid w:val="00394E40"/>
    <w:rsid w:val="003A02A6"/>
    <w:rsid w:val="003A6D97"/>
    <w:rsid w:val="003C7E12"/>
    <w:rsid w:val="003D10A7"/>
    <w:rsid w:val="00405488"/>
    <w:rsid w:val="00436601"/>
    <w:rsid w:val="00492114"/>
    <w:rsid w:val="004F0B5E"/>
    <w:rsid w:val="00501840"/>
    <w:rsid w:val="00511422"/>
    <w:rsid w:val="00523513"/>
    <w:rsid w:val="005553D7"/>
    <w:rsid w:val="00562688"/>
    <w:rsid w:val="00577AE3"/>
    <w:rsid w:val="005C7548"/>
    <w:rsid w:val="005F00CB"/>
    <w:rsid w:val="00666D6B"/>
    <w:rsid w:val="00702420"/>
    <w:rsid w:val="00703C05"/>
    <w:rsid w:val="00704087"/>
    <w:rsid w:val="007326C6"/>
    <w:rsid w:val="007B65E7"/>
    <w:rsid w:val="007F3D5E"/>
    <w:rsid w:val="008125AA"/>
    <w:rsid w:val="00843A72"/>
    <w:rsid w:val="00890CC7"/>
    <w:rsid w:val="00895A0C"/>
    <w:rsid w:val="008A3B66"/>
    <w:rsid w:val="008C45B2"/>
    <w:rsid w:val="008C6DE7"/>
    <w:rsid w:val="008F72D3"/>
    <w:rsid w:val="009110BE"/>
    <w:rsid w:val="009119AF"/>
    <w:rsid w:val="00917F92"/>
    <w:rsid w:val="0093333D"/>
    <w:rsid w:val="00940125"/>
    <w:rsid w:val="00947C8A"/>
    <w:rsid w:val="0095648C"/>
    <w:rsid w:val="009B3289"/>
    <w:rsid w:val="00A41108"/>
    <w:rsid w:val="00A50666"/>
    <w:rsid w:val="00A55FD6"/>
    <w:rsid w:val="00AA1CEC"/>
    <w:rsid w:val="00AD3AF1"/>
    <w:rsid w:val="00AE4F95"/>
    <w:rsid w:val="00B07EAF"/>
    <w:rsid w:val="00B510D2"/>
    <w:rsid w:val="00B70D4F"/>
    <w:rsid w:val="00B86D4D"/>
    <w:rsid w:val="00BB4C9C"/>
    <w:rsid w:val="00BB6CD5"/>
    <w:rsid w:val="00BD47C2"/>
    <w:rsid w:val="00C14158"/>
    <w:rsid w:val="00C46148"/>
    <w:rsid w:val="00C9299C"/>
    <w:rsid w:val="00CB0020"/>
    <w:rsid w:val="00D33F7D"/>
    <w:rsid w:val="00D74699"/>
    <w:rsid w:val="00D77BC8"/>
    <w:rsid w:val="00E245BC"/>
    <w:rsid w:val="00E37579"/>
    <w:rsid w:val="00E6729B"/>
    <w:rsid w:val="00EC18F2"/>
    <w:rsid w:val="00EC23BA"/>
    <w:rsid w:val="00EC61D5"/>
    <w:rsid w:val="00EF1320"/>
    <w:rsid w:val="00EF2311"/>
    <w:rsid w:val="00EF4D16"/>
    <w:rsid w:val="00F34FB3"/>
    <w:rsid w:val="00F54AA5"/>
    <w:rsid w:val="00F5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99259-4AC3-453A-A1DB-F9DE1B15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1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de-DE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</cp:revision>
  <cp:lastPrinted>2023-08-07T07:17:00Z</cp:lastPrinted>
  <dcterms:created xsi:type="dcterms:W3CDTF">2023-08-07T07:11:00Z</dcterms:created>
  <dcterms:modified xsi:type="dcterms:W3CDTF">2023-08-07T07:17:00Z</dcterms:modified>
</cp:coreProperties>
</file>