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F16D" w14:textId="3EBB28DD" w:rsidR="00CC4A1B" w:rsidRPr="00313C94" w:rsidRDefault="00CC4A1B" w:rsidP="00CC4A1B">
      <w:pPr>
        <w:jc w:val="both"/>
        <w:rPr>
          <w:rFonts w:ascii="Times New Roman" w:eastAsia="Times New Roman" w:hAnsi="Times New Roman" w:cs="Times New Roman"/>
          <w:lang w:eastAsia="hr-HR"/>
        </w:rPr>
      </w:pPr>
      <w:r w:rsidRPr="00313C94">
        <w:rPr>
          <w:rFonts w:ascii="Times New Roman" w:hAnsi="Times New Roman" w:cs="Times New Roman"/>
          <w:i/>
          <w:lang w:val="sv-SE"/>
        </w:rPr>
        <w:t xml:space="preserve">               </w:t>
      </w:r>
      <w:r w:rsidRPr="00313C94">
        <w:rPr>
          <w:rFonts w:ascii="Times New Roman" w:eastAsia="Times New Roman" w:hAnsi="Times New Roman" w:cs="Times New Roman"/>
          <w:lang w:eastAsia="hr-HR"/>
        </w:rPr>
        <w:t>Na temelju članka 104. Zakona o komunalnom gospodarstvu („Narodne novine“ br. 68/18  i 110/18 – u daljnjem tekstu Zakon)  i članka 3</w:t>
      </w:r>
      <w:r w:rsidR="00313C94" w:rsidRPr="00313C94">
        <w:rPr>
          <w:rFonts w:ascii="Times New Roman" w:eastAsia="Times New Roman" w:hAnsi="Times New Roman" w:cs="Times New Roman"/>
          <w:lang w:eastAsia="hr-HR"/>
        </w:rPr>
        <w:t>4</w:t>
      </w:r>
      <w:r w:rsidRPr="00313C94">
        <w:rPr>
          <w:rFonts w:ascii="Times New Roman" w:eastAsia="Times New Roman" w:hAnsi="Times New Roman" w:cs="Times New Roman"/>
          <w:lang w:eastAsia="hr-HR"/>
        </w:rPr>
        <w:t xml:space="preserve">. Statuta Općine </w:t>
      </w:r>
      <w:r w:rsidR="00313C94" w:rsidRPr="00313C94">
        <w:rPr>
          <w:rFonts w:ascii="Times New Roman" w:eastAsia="Times New Roman" w:hAnsi="Times New Roman" w:cs="Times New Roman"/>
          <w:lang w:eastAsia="hr-HR"/>
        </w:rPr>
        <w:t>Dragalić</w:t>
      </w:r>
      <w:r w:rsidRPr="00313C94">
        <w:rPr>
          <w:rFonts w:ascii="Times New Roman" w:eastAsia="Times New Roman" w:hAnsi="Times New Roman" w:cs="Times New Roman"/>
          <w:lang w:eastAsia="hr-HR"/>
        </w:rPr>
        <w:t xml:space="preserve"> (</w:t>
      </w:r>
      <w:r w:rsidR="00313C94" w:rsidRPr="00313C94">
        <w:rPr>
          <w:rFonts w:ascii="Times New Roman" w:eastAsia="Times New Roman" w:hAnsi="Times New Roman" w:cs="Times New Roman"/>
          <w:lang w:eastAsia="hr-HR"/>
        </w:rPr>
        <w:t>„Službeni glasnik“ br. 3/18)</w:t>
      </w:r>
      <w:r w:rsidRPr="00313C94">
        <w:rPr>
          <w:rFonts w:ascii="Times New Roman" w:eastAsia="Times New Roman" w:hAnsi="Times New Roman" w:cs="Times New Roman"/>
          <w:lang w:eastAsia="hr-HR"/>
        </w:rPr>
        <w:t xml:space="preserve"> Općinsko vijeće </w:t>
      </w:r>
      <w:r w:rsidR="00513270">
        <w:rPr>
          <w:rFonts w:ascii="Times New Roman" w:eastAsia="Times New Roman" w:hAnsi="Times New Roman" w:cs="Times New Roman"/>
          <w:lang w:eastAsia="hr-HR"/>
        </w:rPr>
        <w:t xml:space="preserve">Općine </w:t>
      </w:r>
      <w:r w:rsidR="00313C94" w:rsidRPr="00313C94">
        <w:rPr>
          <w:rFonts w:ascii="Times New Roman" w:eastAsia="Times New Roman" w:hAnsi="Times New Roman" w:cs="Times New Roman"/>
          <w:lang w:eastAsia="hr-HR"/>
        </w:rPr>
        <w:t>Dragalić</w:t>
      </w:r>
      <w:r w:rsidRPr="00313C94">
        <w:rPr>
          <w:rFonts w:ascii="Times New Roman" w:eastAsia="Times New Roman" w:hAnsi="Times New Roman" w:cs="Times New Roman"/>
          <w:lang w:eastAsia="hr-HR"/>
        </w:rPr>
        <w:t xml:space="preserve">, na </w:t>
      </w:r>
      <w:r w:rsidR="00313C94" w:rsidRPr="00313C94">
        <w:rPr>
          <w:rFonts w:ascii="Times New Roman" w:eastAsia="Times New Roman" w:hAnsi="Times New Roman" w:cs="Times New Roman"/>
          <w:lang w:eastAsia="hr-HR"/>
        </w:rPr>
        <w:t>14.</w:t>
      </w:r>
      <w:r w:rsidRPr="00313C94">
        <w:rPr>
          <w:rFonts w:ascii="Times New Roman" w:eastAsia="Times New Roman" w:hAnsi="Times New Roman" w:cs="Times New Roman"/>
          <w:lang w:eastAsia="hr-HR"/>
        </w:rPr>
        <w:t xml:space="preserve"> sjednici održanoj </w:t>
      </w:r>
      <w:r w:rsidR="00520243">
        <w:rPr>
          <w:rFonts w:ascii="Times New Roman" w:eastAsia="Times New Roman" w:hAnsi="Times New Roman" w:cs="Times New Roman"/>
          <w:lang w:eastAsia="hr-HR"/>
        </w:rPr>
        <w:t>09</w:t>
      </w:r>
      <w:r w:rsidRPr="00313C94">
        <w:rPr>
          <w:rFonts w:ascii="Times New Roman" w:eastAsia="Times New Roman" w:hAnsi="Times New Roman" w:cs="Times New Roman"/>
          <w:lang w:eastAsia="hr-HR"/>
        </w:rPr>
        <w:t>.</w:t>
      </w:r>
      <w:r w:rsidR="00313C94" w:rsidRPr="00313C94">
        <w:rPr>
          <w:rFonts w:ascii="Times New Roman" w:eastAsia="Times New Roman" w:hAnsi="Times New Roman" w:cs="Times New Roman"/>
          <w:lang w:eastAsia="hr-HR"/>
        </w:rPr>
        <w:t>09.</w:t>
      </w:r>
      <w:r w:rsidRPr="00313C94">
        <w:rPr>
          <w:rFonts w:ascii="Times New Roman" w:eastAsia="Times New Roman" w:hAnsi="Times New Roman" w:cs="Times New Roman"/>
          <w:lang w:eastAsia="hr-HR"/>
        </w:rPr>
        <w:t>2019. godine, don</w:t>
      </w:r>
      <w:r w:rsidR="00313C94">
        <w:rPr>
          <w:rFonts w:ascii="Times New Roman" w:eastAsia="Times New Roman" w:hAnsi="Times New Roman" w:cs="Times New Roman"/>
          <w:lang w:eastAsia="hr-HR"/>
        </w:rPr>
        <w:t>osi</w:t>
      </w:r>
    </w:p>
    <w:p w14:paraId="7B79A4FB" w14:textId="77777777" w:rsidR="00CC4A1B" w:rsidRPr="00313C94" w:rsidRDefault="00CC4A1B" w:rsidP="00CC4A1B">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O D L U K U</w:t>
      </w:r>
    </w:p>
    <w:p w14:paraId="04BB2ED8" w14:textId="77777777"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o komunalnom redu</w:t>
      </w:r>
    </w:p>
    <w:p w14:paraId="1C00B91C" w14:textId="77777777"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b/>
          <w:bCs/>
          <w:lang w:eastAsia="hr-HR"/>
        </w:rPr>
      </w:pPr>
    </w:p>
    <w:p w14:paraId="62CA3A31" w14:textId="77777777" w:rsidR="00CC4A1B" w:rsidRPr="00313C94" w:rsidRDefault="00CC4A1B" w:rsidP="00CC4A1B">
      <w:pPr>
        <w:widowControl w:val="0"/>
        <w:autoSpaceDE w:val="0"/>
        <w:autoSpaceDN w:val="0"/>
        <w:adjustRightInd w:val="0"/>
        <w:spacing w:after="0" w:line="240" w:lineRule="auto"/>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I</w:t>
      </w:r>
      <w:r w:rsidRPr="00313C94">
        <w:rPr>
          <w:rFonts w:ascii="Times New Roman" w:eastAsia="Times New Roman" w:hAnsi="Times New Roman" w:cs="Times New Roman"/>
          <w:b/>
          <w:bCs/>
          <w:lang w:eastAsia="hr-HR"/>
        </w:rPr>
        <w:tab/>
        <w:t>OPĆE ODREDBE</w:t>
      </w:r>
    </w:p>
    <w:p w14:paraId="03274D89" w14:textId="77777777" w:rsidR="00CC4A1B" w:rsidRPr="00313C94" w:rsidRDefault="00CC4A1B" w:rsidP="00CC4A1B">
      <w:pPr>
        <w:widowControl w:val="0"/>
        <w:autoSpaceDE w:val="0"/>
        <w:autoSpaceDN w:val="0"/>
        <w:adjustRightInd w:val="0"/>
        <w:spacing w:after="0" w:line="240" w:lineRule="auto"/>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w:t>
      </w:r>
    </w:p>
    <w:p w14:paraId="15D62B2F" w14:textId="6D147836" w:rsidR="00CC4A1B" w:rsidRPr="00313C94" w:rsidRDefault="00CC4A1B" w:rsidP="00CC4A1B">
      <w:pPr>
        <w:pStyle w:val="Odlomakpopisa"/>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Odlukom o komunalnom redu (u daljnjem tekstu: Odluka) propisuje se uređenje naselja, način uređenja i korištenja površina javne namjene i zemljišta u vlasništvu općine </w:t>
      </w:r>
      <w:r w:rsidR="00313C94">
        <w:rPr>
          <w:rFonts w:ascii="Times New Roman" w:eastAsia="Times New Roman" w:hAnsi="Times New Roman" w:cs="Times New Roman"/>
          <w:lang w:eastAsia="hr-HR"/>
        </w:rPr>
        <w:t>Dragalić</w:t>
      </w:r>
      <w:r w:rsidRPr="00313C94">
        <w:rPr>
          <w:rFonts w:ascii="Times New Roman" w:eastAsia="Times New Roman" w:hAnsi="Times New Roman" w:cs="Times New Roman"/>
          <w:lang w:eastAsia="hr-HR"/>
        </w:rPr>
        <w:t xml:space="preserve"> za gospodarske i druge svrhe uključujući i njihovo davanje na privremeno korištenje, građenje građevina na javnim površinama koje se prema posebnim propisima grade bez građevinske dozvole i glavnog projekta, uvjete korištenja nerazvrstanih cesta, javnih parkirališta, i drugih površina javne namjene za parkiranje vozila, održavanje čistoće i čuvanje površina javne namjene, uključujući uklanjanje snijega i leda s površina javne namjene, prikupljanje, odvoz i postupanje s prikupljenim komunalnim otpadom i mjere za provođenje Odluke uključujući i prekršajne odredbe.</w:t>
      </w:r>
    </w:p>
    <w:p w14:paraId="54435635" w14:textId="77777777" w:rsidR="00CC4A1B" w:rsidRPr="00313C94" w:rsidRDefault="00CC4A1B" w:rsidP="00CC4A1B">
      <w:pPr>
        <w:pStyle w:val="Odlomakpopisa"/>
        <w:numPr>
          <w:ilvl w:val="0"/>
          <w:numId w:val="1"/>
        </w:numPr>
        <w:shd w:val="clear" w:color="auto" w:fill="FFFFFF"/>
        <w:spacing w:after="75" w:line="240" w:lineRule="auto"/>
        <w:ind w:left="0" w:firstLine="0"/>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Pod površinom javne namjene smatra se svaka površina čije je korištenje namijenjeno svima i pod jednakim uvjetima odnosno razumijevaju se.</w:t>
      </w:r>
    </w:p>
    <w:p w14:paraId="364F1F93"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javne zelene površine: parkovi, drvoredi, živice, cvjetnjaci, travnjaci,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147B0899"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javne prometne površine na kojima nije dopušten promet motornim vozilima: trgovi, pločnici, šetališta, pješačke staze, mostovi, nogostupi,</w:t>
      </w:r>
      <w:r w:rsidRPr="00313C94">
        <w:rPr>
          <w:rFonts w:ascii="Times New Roman" w:eastAsia="Times New Roman" w:hAnsi="Times New Roman" w:cs="Times New Roman"/>
          <w:color w:val="333333"/>
          <w:lang w:eastAsia="hr-HR"/>
        </w:rPr>
        <w:t> </w:t>
      </w:r>
      <w:r w:rsidRPr="00313C94">
        <w:rPr>
          <w:rFonts w:ascii="Times New Roman" w:eastAsia="Times New Roman" w:hAnsi="Times New Roman" w:cs="Times New Roman"/>
          <w:color w:val="000000"/>
          <w:lang w:eastAsia="hr-HR"/>
        </w:rPr>
        <w:t>ako nisu sastavni dio nerazvrstane ili druge ceste,</w:t>
      </w:r>
    </w:p>
    <w:p w14:paraId="4F057FEA"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nerazvrstane ceste te dijelovi javnih cesta koje prolaze kroz naselje, kad se ti dijelovi cesta ne održavaju kao javne ceste prema posebnom zakonu,</w:t>
      </w:r>
    </w:p>
    <w:p w14:paraId="210925E7"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javna parkirališta, stajališta javnog prijevoza i slične površine koje se koriste za promet po bilo kojoj osnovi,</w:t>
      </w:r>
    </w:p>
    <w:p w14:paraId="76FFC5FD"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površine unutar područja groblja koje nisu utvrđene kao grobno mjesto sukladno posebnim propisima (pješačke i zelene površine),</w:t>
      </w:r>
    </w:p>
    <w:p w14:paraId="4D5B6828" w14:textId="77777777" w:rsidR="00CC4A1B" w:rsidRPr="00313C94" w:rsidRDefault="00CC4A1B" w:rsidP="00CC4A1B">
      <w:pPr>
        <w:pStyle w:val="Odlomakpopisa"/>
        <w:numPr>
          <w:ilvl w:val="0"/>
          <w:numId w:val="2"/>
        </w:numPr>
        <w:shd w:val="clear" w:color="auto" w:fill="FFFFFF"/>
        <w:spacing w:after="75" w:line="240" w:lineRule="auto"/>
        <w:ind w:left="426" w:hanging="426"/>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neuređene površine javne namjene čije stavljanje u funkciju je u pripremi ili u tijeku.</w:t>
      </w:r>
    </w:p>
    <w:p w14:paraId="46B79A14" w14:textId="77777777" w:rsidR="00CC4A1B" w:rsidRPr="00313C94" w:rsidRDefault="00CC4A1B" w:rsidP="00CC4A1B">
      <w:pPr>
        <w:pStyle w:val="Odlomakpopisa"/>
        <w:shd w:val="clear" w:color="auto" w:fill="FFFFFF"/>
        <w:spacing w:after="75" w:line="240" w:lineRule="auto"/>
        <w:jc w:val="both"/>
        <w:rPr>
          <w:rStyle w:val="kurziv"/>
          <w:rFonts w:ascii="Times New Roman" w:hAnsi="Times New Roman" w:cs="Times New Roman"/>
          <w:iCs/>
          <w:color w:val="000000"/>
          <w:bdr w:val="none" w:sz="0" w:space="0" w:color="auto" w:frame="1"/>
          <w:shd w:val="clear" w:color="auto" w:fill="FFFFFF"/>
        </w:rPr>
      </w:pPr>
    </w:p>
    <w:p w14:paraId="0C9EB90D" w14:textId="77777777" w:rsidR="00CC4A1B" w:rsidRPr="00313C94" w:rsidRDefault="00CC4A1B" w:rsidP="00CC4A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II</w:t>
      </w:r>
      <w:r w:rsidRPr="00313C94">
        <w:rPr>
          <w:rFonts w:ascii="Times New Roman" w:eastAsia="Times New Roman" w:hAnsi="Times New Roman" w:cs="Times New Roman"/>
          <w:b/>
          <w:bCs/>
          <w:lang w:eastAsia="hr-HR"/>
        </w:rPr>
        <w:tab/>
        <w:t>UREĐENJE NASELJA</w:t>
      </w:r>
    </w:p>
    <w:p w14:paraId="402DDBA6" w14:textId="77777777" w:rsidR="00CC4A1B" w:rsidRPr="00313C94" w:rsidRDefault="00CC4A1B" w:rsidP="00CC4A1B">
      <w:pPr>
        <w:widowControl w:val="0"/>
        <w:tabs>
          <w:tab w:val="center" w:pos="4680"/>
        </w:tabs>
        <w:autoSpaceDE w:val="0"/>
        <w:autoSpaceDN w:val="0"/>
        <w:adjustRightInd w:val="0"/>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b/>
        <w:t>Članak 2.</w:t>
      </w:r>
    </w:p>
    <w:p w14:paraId="3A50446D" w14:textId="77777777" w:rsidR="00CC4A1B" w:rsidRPr="00313C94" w:rsidRDefault="00CC4A1B" w:rsidP="00CC4A1B">
      <w:pPr>
        <w:pStyle w:val="Odlomakpopisa"/>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09" w:hanging="709"/>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Pod uređenjem naselja u smislu ove odluke smatra se osobito: </w:t>
      </w:r>
    </w:p>
    <w:p w14:paraId="345DCA43" w14:textId="77777777" w:rsidR="00CC4A1B" w:rsidRPr="00313C94" w:rsidRDefault="00CC4A1B" w:rsidP="00CC4A1B">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hanging="426"/>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uređenje pročelja, okućnica i dvorišta zgrada u vlasništvu fizičkih ili pravnih osoba u dijelu koji je vidljiv površini javne namjene,</w:t>
      </w:r>
    </w:p>
    <w:p w14:paraId="0D253CD1" w14:textId="77777777" w:rsidR="00CC4A1B" w:rsidRPr="00313C94" w:rsidRDefault="00CC4A1B" w:rsidP="00CC4A1B">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6" w:hanging="426"/>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određivanje uvjeta za postavljanje opreme za oglašavanje i reklamiranje, </w:t>
      </w:r>
    </w:p>
    <w:p w14:paraId="689AD48C" w14:textId="77777777" w:rsidR="00CC4A1B" w:rsidRPr="00313C94" w:rsidRDefault="00CC4A1B" w:rsidP="00CC4A1B">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postavljanje </w:t>
      </w:r>
      <w:r w:rsidRPr="00313C94">
        <w:rPr>
          <w:rFonts w:ascii="Times New Roman" w:eastAsia="Times New Roman" w:hAnsi="Times New Roman" w:cs="Times New Roman"/>
          <w:bCs/>
          <w:lang w:eastAsia="hr-HR"/>
        </w:rPr>
        <w:t>terasa i drugih pokretnih naprava,</w:t>
      </w:r>
      <w:r w:rsidRPr="00313C94">
        <w:rPr>
          <w:rFonts w:ascii="Times New Roman" w:eastAsia="Times New Roman" w:hAnsi="Times New Roman" w:cs="Times New Roman"/>
          <w:lang w:eastAsia="hr-HR"/>
        </w:rPr>
        <w:t xml:space="preserve"> </w:t>
      </w:r>
    </w:p>
    <w:p w14:paraId="16D8E8A9" w14:textId="77777777" w:rsidR="00CC4A1B" w:rsidRPr="00313C94" w:rsidRDefault="00CC4A1B" w:rsidP="00CC4A1B">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postavljanje, uređenje i održavanje ograda, javne rasvjete i komunalne opreme,</w:t>
      </w:r>
    </w:p>
    <w:p w14:paraId="1A626128" w14:textId="77777777" w:rsidR="00CC4A1B" w:rsidRPr="00313C94" w:rsidRDefault="00CC4A1B" w:rsidP="00CC4A1B">
      <w:pPr>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privremeno zaposjedanje javne površine,</w:t>
      </w:r>
    </w:p>
    <w:p w14:paraId="4B35F321" w14:textId="59F8BEEB" w:rsidR="00CC4A1B" w:rsidRPr="00313C94" w:rsidRDefault="00CC4A1B" w:rsidP="00CC4A1B">
      <w:pPr>
        <w:pStyle w:val="Odlomakpopisa"/>
        <w:widowControl w:val="0"/>
        <w:numPr>
          <w:ilvl w:val="0"/>
          <w:numId w:val="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držanje stoke i peradi</w:t>
      </w:r>
      <w:r w:rsidR="00313C94">
        <w:rPr>
          <w:rFonts w:ascii="Times New Roman" w:eastAsia="Times New Roman" w:hAnsi="Times New Roman" w:cs="Times New Roman"/>
          <w:lang w:eastAsia="hr-HR"/>
        </w:rPr>
        <w:t>.</w:t>
      </w:r>
    </w:p>
    <w:p w14:paraId="6FBD0A48" w14:textId="77777777" w:rsidR="00CC4A1B" w:rsidRPr="00313C94" w:rsidRDefault="00CC4A1B" w:rsidP="00CC4A1B">
      <w:pPr>
        <w:widowControl w:val="0"/>
        <w:tabs>
          <w:tab w:val="center" w:pos="4680"/>
        </w:tabs>
        <w:autoSpaceDE w:val="0"/>
        <w:autoSpaceDN w:val="0"/>
        <w:adjustRightInd w:val="0"/>
        <w:spacing w:after="0" w:line="240" w:lineRule="auto"/>
        <w:jc w:val="both"/>
        <w:rPr>
          <w:rFonts w:ascii="Times New Roman" w:eastAsia="Times New Roman" w:hAnsi="Times New Roman" w:cs="Times New Roman"/>
          <w:lang w:eastAsia="hr-HR"/>
        </w:rPr>
      </w:pPr>
    </w:p>
    <w:p w14:paraId="42406F6E" w14:textId="77777777" w:rsidR="00CC4A1B" w:rsidRPr="00313C94" w:rsidRDefault="00CC4A1B" w:rsidP="00CC4A1B">
      <w:pPr>
        <w:pStyle w:val="Odlomakpopisa"/>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540"/>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Uređenje pročelja, okućnica i dvorišta zgrada u dijelu koji je vidljiv površini javne namjene</w:t>
      </w:r>
    </w:p>
    <w:p w14:paraId="0F62ED34" w14:textId="77777777" w:rsidR="007663D4" w:rsidRDefault="007663D4" w:rsidP="00CC4A1B">
      <w:pPr>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lang w:eastAsia="hr-HR"/>
        </w:rPr>
      </w:pPr>
    </w:p>
    <w:p w14:paraId="3CFFB1CB" w14:textId="1A24C33E" w:rsidR="00CC4A1B" w:rsidRPr="00313C94" w:rsidRDefault="00CC4A1B" w:rsidP="00CC4A1B">
      <w:pPr>
        <w:widowControl w:val="0"/>
        <w:tabs>
          <w:tab w:val="center" w:pos="4680"/>
        </w:tabs>
        <w:autoSpaceDE w:val="0"/>
        <w:autoSpaceDN w:val="0"/>
        <w:adjustRightInd w:val="0"/>
        <w:spacing w:after="0" w:line="240" w:lineRule="auto"/>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w:t>
      </w:r>
    </w:p>
    <w:p w14:paraId="385482A0" w14:textId="77777777" w:rsidR="00CC4A1B" w:rsidRPr="00313C94" w:rsidRDefault="00CC4A1B" w:rsidP="00CC4A1B">
      <w:pPr>
        <w:pStyle w:val="Odlomakpopisa"/>
        <w:widowControl w:val="0"/>
        <w:numPr>
          <w:ilvl w:val="0"/>
          <w:numId w:val="6"/>
        </w:numPr>
        <w:tabs>
          <w:tab w:val="left" w:pos="0"/>
        </w:tabs>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Vanjske dijelove građevina odnosno pročelja, balkone, lođe, terase, vanjsku stolariju i bravariju, krovove, snjegobrane i druge vanjske dijelove građevina koji su vidljivi s površina javne namjene, vlasnici moraju redovito održavati urednim i čistim i popravljati oštećenja.</w:t>
      </w:r>
    </w:p>
    <w:p w14:paraId="1D2411B6" w14:textId="77777777" w:rsidR="00CC4A1B" w:rsidRPr="00313C94" w:rsidRDefault="00CC4A1B" w:rsidP="00CC4A1B">
      <w:pPr>
        <w:pStyle w:val="Odlomakpopisa"/>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851" w:hanging="851"/>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Zabranjena je djelomična obnova pročelja građevina (pojedini stan ili lođa, etaža).</w:t>
      </w:r>
    </w:p>
    <w:p w14:paraId="1D7C8D58" w14:textId="24390BFA" w:rsidR="00CC4A1B" w:rsidRPr="00313C94" w:rsidRDefault="00CC4A1B" w:rsidP="00313C94">
      <w:pPr>
        <w:pStyle w:val="Odlomakpopisa"/>
        <w:numPr>
          <w:ilvl w:val="0"/>
          <w:numId w:val="6"/>
        </w:numPr>
        <w:spacing w:after="0" w:line="240" w:lineRule="auto"/>
        <w:ind w:left="0" w:firstLine="0"/>
        <w:jc w:val="both"/>
        <w:rPr>
          <w:rFonts w:ascii="Times New Roman" w:hAnsi="Times New Roman" w:cs="Times New Roman"/>
        </w:rPr>
      </w:pPr>
      <w:r w:rsidRPr="00313C94">
        <w:rPr>
          <w:rFonts w:ascii="Times New Roman" w:hAnsi="Times New Roman" w:cs="Times New Roman"/>
        </w:rPr>
        <w:t>Kada komunalni redar utvrdi postojanje oštećenja na postojećim građevinama koja predstavljaju neposrednu opasnost za život i zdravlje ljudi, okoliš, druge građevine ili stabilnost tla na okolnom zemljištu, o potrebi uklanjanja navedenih oštećenja i potrebi poduzimanja hitnih popravaka obavijestiti će vlasnika predmetne građevine i postupiti u skladu sa svojim ovlastima propisanim Zakonom o građevinskoj inspekciji.</w:t>
      </w:r>
    </w:p>
    <w:p w14:paraId="4E472390" w14:textId="77777777" w:rsidR="00CC4A1B" w:rsidRPr="00313C94" w:rsidRDefault="00CC4A1B" w:rsidP="00CC4A1B">
      <w:pPr>
        <w:widowControl w:val="0"/>
        <w:autoSpaceDE w:val="0"/>
        <w:autoSpaceDN w:val="0"/>
        <w:adjustRightInd w:val="0"/>
        <w:spacing w:after="0" w:line="240" w:lineRule="auto"/>
        <w:jc w:val="center"/>
        <w:outlineLvl w:val="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lastRenderedPageBreak/>
        <w:t>Članak 4.</w:t>
      </w:r>
    </w:p>
    <w:p w14:paraId="1A2C26CD" w14:textId="77777777" w:rsidR="00CC4A1B" w:rsidRPr="00313C94" w:rsidRDefault="00CC4A1B" w:rsidP="00CC4A1B">
      <w:pPr>
        <w:pStyle w:val="Odlomakpopisa"/>
        <w:numPr>
          <w:ilvl w:val="0"/>
          <w:numId w:val="7"/>
        </w:numPr>
        <w:tabs>
          <w:tab w:val="clear" w:pos="539"/>
          <w:tab w:val="num" w:pos="709"/>
        </w:tabs>
        <w:spacing w:line="276" w:lineRule="auto"/>
        <w:ind w:left="709" w:hanging="709"/>
        <w:jc w:val="both"/>
        <w:rPr>
          <w:rFonts w:ascii="Times New Roman" w:hAnsi="Times New Roman" w:cs="Times New Roman"/>
        </w:rPr>
      </w:pPr>
      <w:r w:rsidRPr="00313C94">
        <w:rPr>
          <w:rFonts w:ascii="Times New Roman" w:hAnsi="Times New Roman" w:cs="Times New Roman"/>
        </w:rPr>
        <w:t>Zabranjeno je oštećivanje, iscrtavanje i plakatiranje pročelja građevine.</w:t>
      </w:r>
    </w:p>
    <w:p w14:paraId="6F119D16" w14:textId="515EE872" w:rsidR="00CC4A1B" w:rsidRPr="00313C94" w:rsidRDefault="00CC4A1B" w:rsidP="00CC4A1B">
      <w:pPr>
        <w:pStyle w:val="Odlomakpopisa"/>
        <w:widowControl w:val="0"/>
        <w:numPr>
          <w:ilvl w:val="0"/>
          <w:numId w:val="7"/>
        </w:numPr>
        <w:tabs>
          <w:tab w:val="clear" w:pos="539"/>
          <w:tab w:val="left" w:pos="0"/>
          <w:tab w:val="num" w:pos="709"/>
          <w:tab w:val="left" w:pos="2977"/>
        </w:tabs>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Zabranjeno je izvan gabarita građevina okrenutim neposredno prema javnim površinama i površinama javne namjene, vješati ili izlagati rublje, posteljinu, tepihe ili postavljati druge predmete kojima se nagrđuje vanjski izgled zgrade.</w:t>
      </w:r>
    </w:p>
    <w:p w14:paraId="11C451D3" w14:textId="77777777" w:rsidR="00CC4A1B" w:rsidRPr="00313C94" w:rsidRDefault="00CC4A1B" w:rsidP="00CC4A1B">
      <w:pPr>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5.</w:t>
      </w:r>
    </w:p>
    <w:p w14:paraId="3383D6CE"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Vlasnik odnosno korisnik stambene zgrade, poslovnog prostora i neizgrađenog građevinskog zemljišta, dužan je održavati urednom okućnicu odnosno okoliš, uključujući i ogradu prema površini javne namjene koja ne smije ometati korištenje javno prometne površine.</w:t>
      </w:r>
    </w:p>
    <w:p w14:paraId="63D47DCB"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Dvorište, vrt, voćnjak, travnjak i druge površine vidljive površini javne namjene kao i neizgrađena građevinska zemljišta uz javne površine, vlasnici odnosno korisnici moraju držati urednima i redovito održavati.</w:t>
      </w:r>
    </w:p>
    <w:p w14:paraId="69EAB03B"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Sve ograde i cestovne jarke uz površinu javne namjene te propuste na cestovnim jarcima na ulazu u svoje parcele, vlasnici  odnosno korisnici obavezni  su održavati urednim i funkcionalnim.</w:t>
      </w:r>
    </w:p>
    <w:p w14:paraId="6B77BF51"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Grane stabala, ukrasne živice i drugo zelenilo koje zaklanja prometne znakove,</w:t>
      </w:r>
      <w:r w:rsidRPr="00313C94">
        <w:rPr>
          <w:rFonts w:ascii="Times New Roman" w:hAnsi="Times New Roman" w:cs="Times New Roman"/>
        </w:rPr>
        <w:t xml:space="preserve"> </w:t>
      </w:r>
      <w:r w:rsidRPr="00313C94">
        <w:rPr>
          <w:rFonts w:ascii="Times New Roman" w:eastAsia="Times New Roman" w:hAnsi="Times New Roman" w:cs="Times New Roman"/>
          <w:lang w:eastAsia="hr-HR"/>
        </w:rPr>
        <w:t>ometa sigurnost ili vidljivost u prometu i onemogućuje nesmetano kretanje javnim prometnim površinama, koje oštećuje građevinu ili infrastrukturu, smeta rasvjeti javne površine ili redovitom održavanju, mora se redovito održavati i sjeći.</w:t>
      </w:r>
    </w:p>
    <w:p w14:paraId="6BF3783D"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Održavanje i sječu grana, stabala, ukrasnih živica i drugog zelenila iz prethodnog stavka obavlja vlasnik ili korisnik parcele koja graniči sa javnom površinom.</w:t>
      </w:r>
    </w:p>
    <w:p w14:paraId="7658B910"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Ako vlasnik odnosno korisnik ne postupi u  skladu  s odredbama ovog članka, izvođenje radova  naredit će rješenjem komunalni redar.</w:t>
      </w:r>
    </w:p>
    <w:p w14:paraId="44C09339" w14:textId="77777777" w:rsidR="00CC4A1B" w:rsidRPr="00313C94" w:rsidRDefault="00CC4A1B" w:rsidP="00CC4A1B">
      <w:pPr>
        <w:pStyle w:val="Odlomakpopisa"/>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Ako vlasnik odnosno korisnik ne izvrši naloženu radnju, radovi  će se izvršiti putem treće osobe na teret vlasnika odnosno korisnika.</w:t>
      </w:r>
    </w:p>
    <w:p w14:paraId="2ADCC7A7" w14:textId="77777777" w:rsidR="00CC4A1B" w:rsidRPr="00313C94" w:rsidRDefault="00CC4A1B" w:rsidP="00CC4A1B">
      <w:pPr>
        <w:widowControl w:val="0"/>
        <w:autoSpaceDE w:val="0"/>
        <w:autoSpaceDN w:val="0"/>
        <w:adjustRightInd w:val="0"/>
        <w:spacing w:after="0" w:line="240" w:lineRule="auto"/>
        <w:jc w:val="both"/>
        <w:rPr>
          <w:rFonts w:ascii="Times New Roman" w:eastAsia="Times New Roman" w:hAnsi="Times New Roman" w:cs="Times New Roman"/>
          <w:color w:val="FF0000"/>
          <w:lang w:eastAsia="hr-HR"/>
        </w:rPr>
      </w:pPr>
    </w:p>
    <w:p w14:paraId="72E41241" w14:textId="77777777" w:rsidR="00CC4A1B" w:rsidRPr="00313C94" w:rsidRDefault="00CC4A1B" w:rsidP="00CC4A1B">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lang w:eastAsia="hr-HR"/>
        </w:rPr>
        <w:tab/>
        <w:t>Članak 6.</w:t>
      </w:r>
    </w:p>
    <w:p w14:paraId="329D377B" w14:textId="77777777" w:rsidR="00CC4A1B" w:rsidRPr="00313C94" w:rsidRDefault="00CC4A1B" w:rsidP="00CC4A1B">
      <w:pPr>
        <w:pStyle w:val="Odlomakpopisa"/>
        <w:widowControl w:val="0"/>
        <w:numPr>
          <w:ilvl w:val="0"/>
          <w:numId w:val="9"/>
        </w:numPr>
        <w:tabs>
          <w:tab w:val="left" w:pos="0"/>
          <w:tab w:val="left"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Zastave, transparenti, prigodni natpisi ili ukrasi, što se postavljaju na građevine u vrijeme praznika ili posebnih prigoda, moraju biti uredni i čisti i moraju se ukloniti najkasnije u roku 24 sata nakon prestanka prigode radi koje su postavljeni.</w:t>
      </w:r>
    </w:p>
    <w:p w14:paraId="54664ADD" w14:textId="77777777" w:rsidR="00CC4A1B" w:rsidRPr="00313C94" w:rsidRDefault="00CC4A1B" w:rsidP="00CC4A1B">
      <w:pPr>
        <w:autoSpaceDE w:val="0"/>
        <w:autoSpaceDN w:val="0"/>
        <w:adjustRightInd w:val="0"/>
        <w:spacing w:after="0" w:line="240" w:lineRule="auto"/>
        <w:jc w:val="both"/>
        <w:rPr>
          <w:rFonts w:ascii="Times New Roman" w:eastAsia="TimesNewRoman" w:hAnsi="Times New Roman" w:cs="Times New Roman"/>
          <w:lang w:eastAsia="hr-HR"/>
        </w:rPr>
      </w:pPr>
    </w:p>
    <w:p w14:paraId="7352F0AD" w14:textId="77777777" w:rsidR="00CC4A1B" w:rsidRPr="00313C94" w:rsidRDefault="00CC4A1B" w:rsidP="00CC4A1B">
      <w:pPr>
        <w:pStyle w:val="Odlomakpopisa"/>
        <w:numPr>
          <w:ilvl w:val="0"/>
          <w:numId w:val="5"/>
        </w:numPr>
        <w:autoSpaceDE w:val="0"/>
        <w:autoSpaceDN w:val="0"/>
        <w:adjustRightInd w:val="0"/>
        <w:spacing w:after="0" w:line="240" w:lineRule="auto"/>
        <w:ind w:left="426" w:hanging="426"/>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Postavljanje opreme za oglašavanje i reklamiranje</w:t>
      </w:r>
    </w:p>
    <w:p w14:paraId="51CBFFE5" w14:textId="77777777" w:rsidR="007663D4" w:rsidRDefault="007663D4"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4FE8085E" w14:textId="73319FCA"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7.</w:t>
      </w:r>
    </w:p>
    <w:p w14:paraId="1395F12B" w14:textId="77777777" w:rsidR="00CC4A1B" w:rsidRPr="00313C94" w:rsidRDefault="00CC4A1B" w:rsidP="00CC4A1B">
      <w:pPr>
        <w:pStyle w:val="Odlomakpopisa"/>
        <w:numPr>
          <w:ilvl w:val="0"/>
          <w:numId w:val="10"/>
        </w:numPr>
        <w:spacing w:after="0" w:line="240" w:lineRule="auto"/>
        <w:ind w:left="0" w:firstLine="0"/>
        <w:jc w:val="both"/>
        <w:rPr>
          <w:rFonts w:ascii="Times New Roman" w:hAnsi="Times New Roman" w:cs="Times New Roman"/>
        </w:rPr>
      </w:pPr>
      <w:r w:rsidRPr="00313C94">
        <w:rPr>
          <w:rFonts w:ascii="Times New Roman" w:hAnsi="Times New Roman" w:cs="Times New Roman"/>
        </w:rPr>
        <w:t xml:space="preserve">Na području Općine na objekte, zemljišta i druge prostore mogu se postavljati reklame, reklamne ploče, reklamne konstrukcije, reklamni panoi, jarboli za zastave, transparenti, oglasne ploče,  oglasni ormarići i slično. </w:t>
      </w:r>
    </w:p>
    <w:p w14:paraId="7A51AB20" w14:textId="77777777" w:rsidR="00CC4A1B" w:rsidRPr="00313C94" w:rsidRDefault="00CC4A1B" w:rsidP="00CC4A1B">
      <w:pPr>
        <w:pStyle w:val="Odlomakpopisa"/>
        <w:numPr>
          <w:ilvl w:val="0"/>
          <w:numId w:val="10"/>
        </w:numPr>
        <w:spacing w:after="0" w:line="240" w:lineRule="auto"/>
        <w:ind w:left="0" w:firstLine="0"/>
        <w:jc w:val="both"/>
        <w:rPr>
          <w:rFonts w:ascii="Times New Roman" w:hAnsi="Times New Roman" w:cs="Times New Roman"/>
        </w:rPr>
      </w:pPr>
      <w:r w:rsidRPr="00313C94">
        <w:rPr>
          <w:rFonts w:ascii="Times New Roman" w:hAnsi="Times New Roman" w:cs="Times New Roman"/>
        </w:rPr>
        <w:t xml:space="preserve">Reklame, reklamne ploče, reklamne konstrukcije i druge naprave na površinama uz javne prometnice ne smiju svojim položajem i oblikom smanjiti preglednost, ugrožavati sigurnost prometa, niti smiju zadirati u slobodni profil javne prometnice (ceste, nogostupa).  </w:t>
      </w:r>
    </w:p>
    <w:p w14:paraId="2A1EE6C8" w14:textId="77777777" w:rsidR="00CC4A1B" w:rsidRPr="00313C94" w:rsidRDefault="00CC4A1B" w:rsidP="00CC4A1B">
      <w:pPr>
        <w:pStyle w:val="Odlomakpopisa"/>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NewRoman" w:hAnsi="Times New Roman" w:cs="Times New Roman"/>
          <w:lang w:eastAsia="hr-HR"/>
        </w:rPr>
        <w:t>Reklamni i oglasni predmeti ne smiju se pribadati ili lijepiti na drvo, rasvjetni stup ili komunalnu opremu.</w:t>
      </w:r>
    </w:p>
    <w:p w14:paraId="7E885FBE" w14:textId="77777777" w:rsidR="00CC4A1B" w:rsidRPr="00313C94" w:rsidRDefault="00CC4A1B" w:rsidP="00CC4A1B">
      <w:pPr>
        <w:pStyle w:val="Odlomakpopisa"/>
        <w:numPr>
          <w:ilvl w:val="0"/>
          <w:numId w:val="10"/>
        </w:numPr>
        <w:autoSpaceDE w:val="0"/>
        <w:autoSpaceDN w:val="0"/>
        <w:adjustRightInd w:val="0"/>
        <w:spacing w:after="0" w:line="240" w:lineRule="auto"/>
        <w:ind w:left="0" w:firstLine="0"/>
        <w:jc w:val="both"/>
        <w:rPr>
          <w:rFonts w:ascii="Times New Roman" w:eastAsia="TimesNewRoman" w:hAnsi="Times New Roman" w:cs="Times New Roman"/>
          <w:lang w:eastAsia="hr-HR"/>
        </w:rPr>
      </w:pPr>
      <w:r w:rsidRPr="00313C94">
        <w:rPr>
          <w:rFonts w:ascii="Times New Roman" w:eastAsia="Times New Roman" w:hAnsi="Times New Roman" w:cs="Times New Roman"/>
          <w:lang w:eastAsia="hr-HR"/>
        </w:rPr>
        <w:t>Vlasnik reklame dužan je istu održavati u urednom i ispravnom stanju i o svom trošku ukloniti eventualno nastala oštećenja i nedostatke.</w:t>
      </w:r>
      <w:r w:rsidRPr="00313C94">
        <w:rPr>
          <w:rFonts w:ascii="Times New Roman" w:eastAsia="TimesNewRoman" w:hAnsi="Times New Roman" w:cs="Times New Roman"/>
          <w:lang w:eastAsia="hr-HR"/>
        </w:rPr>
        <w:t xml:space="preserve"> </w:t>
      </w:r>
    </w:p>
    <w:p w14:paraId="50CDFB1A" w14:textId="77777777" w:rsidR="00CC4A1B" w:rsidRPr="00313C94" w:rsidRDefault="00CC4A1B" w:rsidP="00CC4A1B">
      <w:pPr>
        <w:pStyle w:val="Odlomakpopisa"/>
        <w:numPr>
          <w:ilvl w:val="0"/>
          <w:numId w:val="10"/>
        </w:numPr>
        <w:spacing w:after="0" w:line="240" w:lineRule="auto"/>
        <w:ind w:left="0" w:firstLine="0"/>
        <w:jc w:val="both"/>
        <w:rPr>
          <w:rFonts w:ascii="Times New Roman" w:hAnsi="Times New Roman" w:cs="Times New Roman"/>
        </w:rPr>
      </w:pPr>
      <w:r w:rsidRPr="00313C94">
        <w:rPr>
          <w:rFonts w:ascii="Times New Roman" w:hAnsi="Times New Roman" w:cs="Times New Roman"/>
        </w:rPr>
        <w:t xml:space="preserve">Odobrenje za postavljanje predmeta iz stavka 1. ovog članka na površini javne namjene izdaje Jedinstveni upravni odjel. </w:t>
      </w:r>
    </w:p>
    <w:p w14:paraId="0926F0B0" w14:textId="77777777" w:rsidR="00CC4A1B" w:rsidRPr="00313C94" w:rsidRDefault="00CC4A1B" w:rsidP="00CC4A1B">
      <w:pPr>
        <w:pStyle w:val="Tijeloteksta3"/>
        <w:numPr>
          <w:ilvl w:val="0"/>
          <w:numId w:val="10"/>
        </w:numPr>
        <w:spacing w:after="0"/>
        <w:ind w:left="0" w:firstLine="0"/>
        <w:jc w:val="both"/>
        <w:rPr>
          <w:sz w:val="22"/>
          <w:szCs w:val="22"/>
        </w:rPr>
      </w:pPr>
      <w:r w:rsidRPr="00313C94">
        <w:rPr>
          <w:sz w:val="22"/>
          <w:szCs w:val="22"/>
        </w:rPr>
        <w:t xml:space="preserve">Odobrenjem se utvrđuju uvjeti postavljanja opreme, točna lokacija, površina  i  vrijeme korištenja objekta i zemljišta na kojem je  oprema postavljena. </w:t>
      </w:r>
    </w:p>
    <w:p w14:paraId="35EC340E" w14:textId="77777777" w:rsidR="00CC4A1B" w:rsidRPr="00313C94" w:rsidRDefault="00CC4A1B" w:rsidP="00CC4A1B">
      <w:pPr>
        <w:pStyle w:val="Tijeloteksta"/>
        <w:numPr>
          <w:ilvl w:val="0"/>
          <w:numId w:val="10"/>
        </w:numPr>
        <w:spacing w:after="0" w:line="240" w:lineRule="auto"/>
        <w:ind w:left="0" w:firstLine="0"/>
        <w:jc w:val="both"/>
        <w:rPr>
          <w:rFonts w:ascii="Times New Roman" w:hAnsi="Times New Roman" w:cs="Times New Roman"/>
        </w:rPr>
      </w:pPr>
      <w:r w:rsidRPr="00313C94">
        <w:rPr>
          <w:rFonts w:ascii="Times New Roman" w:hAnsi="Times New Roman" w:cs="Times New Roman"/>
        </w:rPr>
        <w:t xml:space="preserve">Uz zahtjev za postavljanje predmeta iz stavka 1. ovog članka potrebno je priložiti detaljnu skicu površine koja se koristi, izgled i tehnički opis predmeta, a za svjetleće reklame i opis priključka na elektromrežu. </w:t>
      </w:r>
    </w:p>
    <w:p w14:paraId="4195C5B1" w14:textId="77777777" w:rsidR="00CC4A1B" w:rsidRPr="00313C94" w:rsidRDefault="00CC4A1B" w:rsidP="00CC4A1B">
      <w:pPr>
        <w:pStyle w:val="Odlomakpopisa"/>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Jedinstveni upravni odjel ukloniti će sve reklame na trošak vlasnika, za koje vlasnik nema odgovarajuće odobrenje, odnosno ako se iste ne održavaju.</w:t>
      </w:r>
    </w:p>
    <w:p w14:paraId="73CC43D1" w14:textId="77777777" w:rsidR="00313C94" w:rsidRDefault="00313C94" w:rsidP="007663D4">
      <w:pPr>
        <w:spacing w:after="0" w:line="240" w:lineRule="auto"/>
        <w:rPr>
          <w:rFonts w:ascii="Times New Roman" w:hAnsi="Times New Roman" w:cs="Times New Roman"/>
        </w:rPr>
      </w:pPr>
    </w:p>
    <w:p w14:paraId="5CB7231A" w14:textId="41083B00" w:rsidR="00CC4A1B" w:rsidRPr="00313C94" w:rsidRDefault="00CC4A1B" w:rsidP="00CC4A1B">
      <w:pPr>
        <w:spacing w:after="0" w:line="240" w:lineRule="auto"/>
        <w:jc w:val="center"/>
        <w:rPr>
          <w:rFonts w:ascii="Times New Roman" w:hAnsi="Times New Roman" w:cs="Times New Roman"/>
        </w:rPr>
      </w:pPr>
      <w:r w:rsidRPr="00313C94">
        <w:rPr>
          <w:rFonts w:ascii="Times New Roman" w:hAnsi="Times New Roman" w:cs="Times New Roman"/>
        </w:rPr>
        <w:t>Članak 8.</w:t>
      </w:r>
    </w:p>
    <w:p w14:paraId="78CA8797" w14:textId="53A38767" w:rsidR="00CC4A1B" w:rsidRPr="00313C94" w:rsidRDefault="00CC4A1B" w:rsidP="00CC4A1B">
      <w:pPr>
        <w:pStyle w:val="Tijeloteksta3"/>
        <w:numPr>
          <w:ilvl w:val="0"/>
          <w:numId w:val="11"/>
        </w:numPr>
        <w:spacing w:after="0"/>
        <w:ind w:left="0" w:firstLine="0"/>
        <w:jc w:val="both"/>
        <w:rPr>
          <w:sz w:val="22"/>
          <w:szCs w:val="22"/>
        </w:rPr>
      </w:pPr>
      <w:r w:rsidRPr="00313C94">
        <w:rPr>
          <w:sz w:val="22"/>
          <w:szCs w:val="22"/>
        </w:rPr>
        <w:t>Plakati, oglasi</w:t>
      </w:r>
      <w:r w:rsidR="00F9051C">
        <w:rPr>
          <w:sz w:val="22"/>
          <w:szCs w:val="22"/>
        </w:rPr>
        <w:t xml:space="preserve"> i</w:t>
      </w:r>
      <w:r w:rsidRPr="00313C94">
        <w:rPr>
          <w:sz w:val="22"/>
          <w:szCs w:val="22"/>
        </w:rPr>
        <w:t xml:space="preserve"> slične objave (u daljnjem tekstu: plakati), mogu se postavljati samo na oglasnim pločama ili panoima, oglasnim stupovima i oglasnim ormarićima postavljenim u tu svrhu.</w:t>
      </w:r>
    </w:p>
    <w:p w14:paraId="0CC0A252" w14:textId="77777777" w:rsidR="00CC4A1B" w:rsidRPr="00313C94" w:rsidRDefault="00CC4A1B" w:rsidP="00CC4A1B">
      <w:pPr>
        <w:pStyle w:val="Tijeloteksta3"/>
        <w:numPr>
          <w:ilvl w:val="0"/>
          <w:numId w:val="11"/>
        </w:numPr>
        <w:spacing w:after="0"/>
        <w:ind w:left="0" w:firstLine="0"/>
        <w:jc w:val="both"/>
        <w:rPr>
          <w:sz w:val="22"/>
          <w:szCs w:val="22"/>
        </w:rPr>
      </w:pPr>
      <w:r w:rsidRPr="00313C94">
        <w:rPr>
          <w:sz w:val="22"/>
          <w:szCs w:val="22"/>
        </w:rPr>
        <w:lastRenderedPageBreak/>
        <w:t xml:space="preserve">Iznimno, Jedinstveni upravni odjel može, za vrijeme trajanja izborne promidžbe, na zahtjev političke stranke, nezavisne liste  ili samostalnih kandidata odobriti isticanje plakata i na drugim mjestima.  </w:t>
      </w:r>
    </w:p>
    <w:p w14:paraId="551FDE02" w14:textId="77777777" w:rsidR="00CC4A1B" w:rsidRPr="00313C94" w:rsidRDefault="00CC4A1B" w:rsidP="00CC4A1B">
      <w:pPr>
        <w:spacing w:after="0" w:line="240" w:lineRule="auto"/>
        <w:jc w:val="both"/>
        <w:rPr>
          <w:rFonts w:ascii="Times New Roman" w:hAnsi="Times New Roman" w:cs="Times New Roman"/>
        </w:rPr>
      </w:pPr>
      <w:r w:rsidRPr="00313C94">
        <w:rPr>
          <w:rFonts w:ascii="Times New Roman" w:hAnsi="Times New Roman" w:cs="Times New Roman"/>
        </w:rPr>
        <w:t>(3)</w:t>
      </w:r>
      <w:r w:rsidRPr="00313C94">
        <w:rPr>
          <w:rFonts w:ascii="Times New Roman" w:hAnsi="Times New Roman" w:cs="Times New Roman"/>
        </w:rPr>
        <w:tab/>
        <w:t>Političke stranke, nezavisne liste i samostalni kandidati dužni su svoje plakate ukloniti u roku od 3 dana po završetkom izbora.</w:t>
      </w:r>
    </w:p>
    <w:p w14:paraId="4294D1BC" w14:textId="77777777" w:rsidR="00CC4A1B" w:rsidRPr="00313C94" w:rsidRDefault="00CC4A1B" w:rsidP="00CC4A1B">
      <w:pPr>
        <w:pStyle w:val="Tijeloteksta3"/>
        <w:spacing w:after="0"/>
        <w:jc w:val="both"/>
        <w:rPr>
          <w:sz w:val="22"/>
          <w:szCs w:val="22"/>
        </w:rPr>
      </w:pPr>
      <w:r w:rsidRPr="00313C94">
        <w:rPr>
          <w:sz w:val="22"/>
          <w:szCs w:val="22"/>
        </w:rPr>
        <w:t>(4)</w:t>
      </w:r>
      <w:r w:rsidRPr="00313C94">
        <w:rPr>
          <w:sz w:val="22"/>
          <w:szCs w:val="22"/>
        </w:rPr>
        <w:tab/>
        <w:t xml:space="preserve">Uredno istaknute plakate nije dozvoljeno prljati, oštećivati ili uništavati.  </w:t>
      </w:r>
    </w:p>
    <w:p w14:paraId="623EFF6C" w14:textId="77777777" w:rsidR="00CC4A1B" w:rsidRPr="00313C94" w:rsidRDefault="00CC4A1B" w:rsidP="00CC4A1B">
      <w:pPr>
        <w:pStyle w:val="Tijeloteksta3"/>
        <w:spacing w:after="0"/>
        <w:jc w:val="both"/>
        <w:rPr>
          <w:sz w:val="22"/>
          <w:szCs w:val="22"/>
        </w:rPr>
      </w:pPr>
      <w:r w:rsidRPr="00313C94">
        <w:rPr>
          <w:sz w:val="22"/>
          <w:szCs w:val="22"/>
        </w:rPr>
        <w:t>(5)</w:t>
      </w:r>
      <w:r w:rsidRPr="00313C94">
        <w:rPr>
          <w:sz w:val="22"/>
          <w:szCs w:val="22"/>
        </w:rPr>
        <w:tab/>
        <w:t>Skidanje plakata i čišćenje mjesta koja nisu predviđena za plakatiranje izvršit će se na teret oglašivača, organizatora priredbe ili manifestacije odnosno pravne ili fizičke osobe čija se priredba, manifestacija ili proizvod oglašava.</w:t>
      </w:r>
    </w:p>
    <w:p w14:paraId="25D9C22E" w14:textId="77777777" w:rsidR="00CC4A1B" w:rsidRPr="00313C94" w:rsidRDefault="00CC4A1B" w:rsidP="00CC4A1B">
      <w:pPr>
        <w:pStyle w:val="Odlomakpopisa"/>
        <w:autoSpaceDE w:val="0"/>
        <w:autoSpaceDN w:val="0"/>
        <w:adjustRightInd w:val="0"/>
        <w:spacing w:after="0" w:line="240" w:lineRule="auto"/>
        <w:ind w:left="0"/>
        <w:jc w:val="both"/>
        <w:rPr>
          <w:rFonts w:ascii="Times New Roman" w:eastAsia="Times New Roman" w:hAnsi="Times New Roman" w:cs="Times New Roman"/>
          <w:lang w:eastAsia="hr-HR"/>
        </w:rPr>
      </w:pPr>
    </w:p>
    <w:p w14:paraId="2DFB206D" w14:textId="77777777" w:rsidR="00CC4A1B" w:rsidRPr="00313C94" w:rsidRDefault="00CC4A1B" w:rsidP="00CC4A1B">
      <w:pPr>
        <w:pStyle w:val="Odlomakpopisa"/>
        <w:numPr>
          <w:ilvl w:val="0"/>
          <w:numId w:val="5"/>
        </w:numPr>
        <w:autoSpaceDE w:val="0"/>
        <w:autoSpaceDN w:val="0"/>
        <w:adjustRightInd w:val="0"/>
        <w:spacing w:after="0" w:line="240" w:lineRule="auto"/>
        <w:ind w:left="426" w:hanging="426"/>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Postavljanje terasa i drugih pokretnih naprava</w:t>
      </w:r>
    </w:p>
    <w:p w14:paraId="750F9E1C" w14:textId="77777777" w:rsidR="007663D4" w:rsidRDefault="007663D4"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p>
    <w:p w14:paraId="1617B48A" w14:textId="4DB00729"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9.</w:t>
      </w:r>
    </w:p>
    <w:p w14:paraId="2675DBCA" w14:textId="77777777" w:rsidR="00CC4A1B" w:rsidRPr="00313C94" w:rsidRDefault="00CC4A1B" w:rsidP="00CC4A1B">
      <w:pPr>
        <w:pStyle w:val="Odlomakpopisa"/>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Pokretnim napravama smatraju se štandovi, klupe i kolica za prodaju raznih artikala, automati za prodaju sladoleda, napitaka, ugostiteljske i druge prikolice i slične naprave. </w:t>
      </w:r>
    </w:p>
    <w:p w14:paraId="127D9D11" w14:textId="77777777" w:rsidR="00CC4A1B" w:rsidRPr="00313C94" w:rsidRDefault="00CC4A1B" w:rsidP="00CC4A1B">
      <w:pPr>
        <w:pStyle w:val="Odlomakpopisa"/>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Pokretnim napravama smatraju se i  stolovi, stolice, suncobrani, tende i druge naprave koje se postavljaju u svrhu organiziranja otvorenih terasa s ciljem pružanja ugostiteljskih usluga izvan poslovnog prostora.</w:t>
      </w:r>
    </w:p>
    <w:p w14:paraId="77FF4FFE" w14:textId="77777777" w:rsidR="00CC4A1B" w:rsidRPr="00313C94" w:rsidRDefault="00CC4A1B" w:rsidP="00CC4A1B">
      <w:pPr>
        <w:pStyle w:val="Odlomakpopisa"/>
        <w:widowControl w:val="0"/>
        <w:numPr>
          <w:ilvl w:val="0"/>
          <w:numId w:val="1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Postavljene pokretne naprave moraju se održavati urednim i ispravnim.</w:t>
      </w:r>
    </w:p>
    <w:p w14:paraId="18ACB3AB" w14:textId="77777777"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p>
    <w:p w14:paraId="34756C48" w14:textId="77777777"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10.</w:t>
      </w:r>
    </w:p>
    <w:p w14:paraId="17C7D2BC" w14:textId="77777777" w:rsidR="00CC4A1B" w:rsidRPr="00313C94" w:rsidRDefault="00CC4A1B" w:rsidP="00CC4A1B">
      <w:pPr>
        <w:pStyle w:val="Odlomakpopisa"/>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Na dijelovima javnih i drugih površina pokretne naprave se postavljaju na način da se ne ometa korištenje zgrada i drugih poslovnih prostora u građevinama, postojeće komunalne opreme, te da se ne ugrožava sigurnost i redovan protok sudionika u prometu. </w:t>
      </w:r>
    </w:p>
    <w:p w14:paraId="6DB47870" w14:textId="24612719" w:rsidR="00CC4A1B" w:rsidRPr="00313C94" w:rsidRDefault="00CC4A1B" w:rsidP="00CC4A1B">
      <w:pPr>
        <w:pStyle w:val="Odlomakpopisa"/>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Za postavljanje pokretne naprave na javnoj površini plaća se naknada određena posebnom odlukom.  </w:t>
      </w:r>
    </w:p>
    <w:p w14:paraId="3F7D5FB1" w14:textId="77777777" w:rsidR="00CC4A1B" w:rsidRPr="00313C94" w:rsidRDefault="00CC4A1B" w:rsidP="00CC4A1B">
      <w:pPr>
        <w:pStyle w:val="Odlomakpopisa"/>
        <w:widowControl w:val="0"/>
        <w:autoSpaceDE w:val="0"/>
        <w:autoSpaceDN w:val="0"/>
        <w:adjustRightInd w:val="0"/>
        <w:spacing w:after="0" w:line="240" w:lineRule="auto"/>
        <w:ind w:left="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11.</w:t>
      </w:r>
    </w:p>
    <w:p w14:paraId="47CCDEA5" w14:textId="77777777" w:rsidR="00CC4A1B" w:rsidRPr="00313C94" w:rsidRDefault="00CC4A1B" w:rsidP="00CC4A1B">
      <w:pPr>
        <w:pStyle w:val="Tijeloteksta3"/>
        <w:numPr>
          <w:ilvl w:val="0"/>
          <w:numId w:val="14"/>
        </w:numPr>
        <w:spacing w:after="0"/>
        <w:ind w:hanging="720"/>
        <w:rPr>
          <w:sz w:val="22"/>
          <w:szCs w:val="22"/>
        </w:rPr>
      </w:pPr>
      <w:r w:rsidRPr="00313C94">
        <w:rPr>
          <w:sz w:val="22"/>
          <w:szCs w:val="22"/>
        </w:rPr>
        <w:t xml:space="preserve">Odobrenje za postavljanje pokretnih naprava izdaje Jedinstveni upravni odjel. </w:t>
      </w:r>
    </w:p>
    <w:p w14:paraId="19863583" w14:textId="77777777" w:rsidR="00CC4A1B" w:rsidRPr="00313C94" w:rsidRDefault="00CC4A1B" w:rsidP="00CC4A1B">
      <w:pPr>
        <w:pStyle w:val="Tijeloteksta3"/>
        <w:numPr>
          <w:ilvl w:val="0"/>
          <w:numId w:val="14"/>
        </w:numPr>
        <w:spacing w:after="0"/>
        <w:ind w:left="0" w:firstLine="0"/>
        <w:jc w:val="both"/>
        <w:rPr>
          <w:sz w:val="22"/>
          <w:szCs w:val="22"/>
        </w:rPr>
      </w:pPr>
      <w:r w:rsidRPr="00313C94">
        <w:rPr>
          <w:sz w:val="22"/>
          <w:szCs w:val="22"/>
        </w:rPr>
        <w:t xml:space="preserve">Odobrenjem se utvrđuju uvjeti korištenja javne površine, točna lokacija, površina  i  vrijeme korištenja javne površine. </w:t>
      </w:r>
    </w:p>
    <w:p w14:paraId="4CBFA6B3" w14:textId="4B67E625" w:rsidR="00CC4A1B" w:rsidRPr="00313C94" w:rsidRDefault="00CC4A1B" w:rsidP="00CC4A1B">
      <w:pPr>
        <w:pStyle w:val="Odlomakpopisa"/>
        <w:widowControl w:val="0"/>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Uz zahtjev  za privremenim korištenjem javne površine za postavljanje pokretne naprave  potrebno je priložiti skicu lokacije sa iskazom dimenzija površine, oznaku katastarske čestice te potvrdu Jedinstvenog upravnog odjela da podnositelj zahtjeva nema nepodmirenih dospjelih obveza prema Općini </w:t>
      </w:r>
      <w:r w:rsidR="00313C94">
        <w:rPr>
          <w:rFonts w:ascii="Times New Roman" w:eastAsia="Times New Roman" w:hAnsi="Times New Roman" w:cs="Times New Roman"/>
          <w:lang w:eastAsia="hr-HR"/>
        </w:rPr>
        <w:t>Dragalić</w:t>
      </w:r>
      <w:r w:rsidRPr="00313C94">
        <w:rPr>
          <w:rFonts w:ascii="Times New Roman" w:eastAsia="Times New Roman" w:hAnsi="Times New Roman" w:cs="Times New Roman"/>
          <w:lang w:eastAsia="hr-HR"/>
        </w:rPr>
        <w:t>.</w:t>
      </w:r>
    </w:p>
    <w:p w14:paraId="6F6AFF22" w14:textId="77777777" w:rsidR="00CC4A1B" w:rsidRPr="00313C94" w:rsidRDefault="00CC4A1B" w:rsidP="00CC4A1B">
      <w:pPr>
        <w:pStyle w:val="Odlomakpopisa"/>
        <w:widowControl w:val="0"/>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Ako vlasnik pokretne naprave postavi pokretnu napravu protivno odobrenju ili bez odobrenja, komunalni redar izdati će rješenje o uklanjanju pokretne naprave na trošak vlasnika</w:t>
      </w:r>
    </w:p>
    <w:p w14:paraId="76CAC0F2" w14:textId="77777777" w:rsidR="00CC4A1B" w:rsidRPr="00313C94" w:rsidRDefault="00CC4A1B" w:rsidP="00CC4A1B">
      <w:pPr>
        <w:autoSpaceDE w:val="0"/>
        <w:autoSpaceDN w:val="0"/>
        <w:adjustRightInd w:val="0"/>
        <w:spacing w:after="0" w:line="240" w:lineRule="auto"/>
        <w:rPr>
          <w:rFonts w:ascii="Times New Roman" w:eastAsia="Times New Roman" w:hAnsi="Times New Roman" w:cs="Times New Roman"/>
          <w:lang w:eastAsia="hr-HR"/>
        </w:rPr>
      </w:pPr>
    </w:p>
    <w:p w14:paraId="5B58FF05" w14:textId="77777777" w:rsidR="00CC4A1B" w:rsidRPr="00313C94" w:rsidRDefault="00CC4A1B" w:rsidP="00CC4A1B">
      <w:pPr>
        <w:pStyle w:val="Odlomakpopisa"/>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540"/>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Održavanje ograda, javne rasvjete i ostale komunalne opreme</w:t>
      </w:r>
    </w:p>
    <w:p w14:paraId="719DCC35" w14:textId="77777777" w:rsidR="007663D4" w:rsidRDefault="007663D4"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003C4D72" w14:textId="3B8B7F42" w:rsidR="00CC4A1B" w:rsidRPr="00313C94" w:rsidRDefault="00CC4A1B" w:rsidP="00CC4A1B">
      <w:pPr>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12.</w:t>
      </w:r>
    </w:p>
    <w:p w14:paraId="2473ADBC" w14:textId="77777777" w:rsidR="00CC4A1B" w:rsidRPr="00313C94" w:rsidRDefault="00CC4A1B" w:rsidP="00CC4A1B">
      <w:pPr>
        <w:pStyle w:val="Odlomakpopisa"/>
        <w:widowControl w:val="0"/>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Ograde vidljive s javne površine i površine javne namjene moraju biti uredne, funkcionalne te izvedene u skladu s propisima o građenju. </w:t>
      </w:r>
    </w:p>
    <w:p w14:paraId="04DCDC4B" w14:textId="77777777" w:rsidR="00CC4A1B" w:rsidRPr="00313C94" w:rsidRDefault="00CC4A1B" w:rsidP="00CC4A1B">
      <w:pPr>
        <w:pStyle w:val="Odlomakpopisa"/>
        <w:widowControl w:val="0"/>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Vlasnici ili korisnici zemljišta koja su vidljiva s javne površine i površine javne namjene dužni su ograde na tim zemljištima održavati urednima tako da ne predstavljaju opasnost za prolaznike i ne ugrožavaju sigurnost prometa. </w:t>
      </w:r>
    </w:p>
    <w:p w14:paraId="05CDC5AF" w14:textId="4E7EEF47" w:rsidR="00CC4A1B" w:rsidRPr="004E30FC" w:rsidRDefault="00CC4A1B" w:rsidP="004E30FC">
      <w:pPr>
        <w:pStyle w:val="Odlomakpopisa"/>
        <w:widowControl w:val="0"/>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Ograde od ukrasne živice uz prometne površine moraju se redovno održavati, u skladu s propisima iz područja sigurnosti prometa. </w:t>
      </w:r>
    </w:p>
    <w:p w14:paraId="42257296"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13.</w:t>
      </w:r>
    </w:p>
    <w:p w14:paraId="31A9BE2F" w14:textId="77777777" w:rsidR="00CC4A1B" w:rsidRPr="00313C94" w:rsidRDefault="00CC4A1B" w:rsidP="00CC4A1B">
      <w:pPr>
        <w:pStyle w:val="Odlomakpopisa"/>
        <w:numPr>
          <w:ilvl w:val="0"/>
          <w:numId w:val="16"/>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Javne prometne površine moraju biti opremljene sustavom javne rasvjete.</w:t>
      </w:r>
    </w:p>
    <w:p w14:paraId="57F1D4CF" w14:textId="77777777" w:rsidR="00CC4A1B" w:rsidRPr="00313C94" w:rsidRDefault="00CC4A1B" w:rsidP="00CC4A1B">
      <w:pPr>
        <w:pStyle w:val="Odlomakpopisa"/>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Javna rasvjeta mora biti izvedena u skladu s naprednim tehnologijama uvažavajući načelo energetske učinkovitosti te  funkcionalna i estetski oblikovana. </w:t>
      </w:r>
    </w:p>
    <w:p w14:paraId="737DEAD4" w14:textId="16BBF735" w:rsidR="00CC4A1B" w:rsidRPr="00313C94" w:rsidRDefault="00CC4A1B" w:rsidP="00CC4A1B">
      <w:pPr>
        <w:pStyle w:val="Odlomakpopisa"/>
        <w:widowControl w:val="0"/>
        <w:numPr>
          <w:ilvl w:val="0"/>
          <w:numId w:val="16"/>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Oprema i uređaji javne rasvjete </w:t>
      </w:r>
      <w:r w:rsidR="00313C94" w:rsidRPr="00D91E76">
        <w:rPr>
          <w:rFonts w:ascii="Times New Roman" w:eastAsia="Times New Roman" w:hAnsi="Times New Roman" w:cs="Times New Roman"/>
          <w:lang w:eastAsia="hr-HR"/>
        </w:rPr>
        <w:t>održavaju se</w:t>
      </w:r>
      <w:r w:rsidRPr="00313C94">
        <w:rPr>
          <w:rFonts w:ascii="Times New Roman" w:eastAsia="Times New Roman" w:hAnsi="Times New Roman" w:cs="Times New Roman"/>
          <w:lang w:eastAsia="hr-HR"/>
        </w:rPr>
        <w:t xml:space="preserve"> u ispravnom stanju. </w:t>
      </w:r>
    </w:p>
    <w:p w14:paraId="40A6BADB" w14:textId="77777777" w:rsidR="00CC4A1B" w:rsidRPr="00313C94" w:rsidRDefault="00CC4A1B" w:rsidP="00CC4A1B">
      <w:pPr>
        <w:pStyle w:val="Odlomakpopisa"/>
        <w:numPr>
          <w:ilvl w:val="0"/>
          <w:numId w:val="16"/>
        </w:numPr>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 stupove javne rasvjete</w:t>
      </w:r>
      <w:r w:rsidRPr="00313C94">
        <w:rPr>
          <w:rFonts w:ascii="Times New Roman" w:hAnsi="Times New Roman" w:cs="Times New Roman"/>
        </w:rPr>
        <w:t xml:space="preserve"> </w:t>
      </w:r>
      <w:r w:rsidRPr="00313C94">
        <w:rPr>
          <w:rFonts w:ascii="Times New Roman" w:eastAsia="Times New Roman" w:hAnsi="Times New Roman" w:cs="Times New Roman"/>
          <w:lang w:eastAsia="hr-HR"/>
        </w:rPr>
        <w:t xml:space="preserve">mogu se postavljati ukrasi za vrijeme blagdana i drugih svečanih prigoda (zastavice, svjetleći ukrasi i sl.), ali tako da ne smetaju odvijanju prometa.  </w:t>
      </w:r>
    </w:p>
    <w:p w14:paraId="575B3681" w14:textId="77777777" w:rsidR="00CC4A1B" w:rsidRPr="00313C94" w:rsidRDefault="00CC4A1B" w:rsidP="00CC4A1B">
      <w:pPr>
        <w:pStyle w:val="Odlomakpopisa"/>
        <w:ind w:left="0"/>
        <w:jc w:val="both"/>
        <w:rPr>
          <w:rFonts w:ascii="Times New Roman" w:eastAsia="Times New Roman" w:hAnsi="Times New Roman" w:cs="Times New Roman"/>
          <w:lang w:eastAsia="hr-HR"/>
        </w:rPr>
      </w:pPr>
    </w:p>
    <w:p w14:paraId="6146CF9F" w14:textId="77777777" w:rsidR="00CC4A1B" w:rsidRPr="00313C94" w:rsidRDefault="00CC4A1B" w:rsidP="00CC4A1B">
      <w:pPr>
        <w:pStyle w:val="Odlomakpopisa"/>
        <w:ind w:left="0"/>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14.</w:t>
      </w:r>
    </w:p>
    <w:p w14:paraId="74980204" w14:textId="77869666" w:rsidR="00CC4A1B" w:rsidRDefault="00CC4A1B" w:rsidP="00CC4A1B">
      <w:pPr>
        <w:pStyle w:val="Odlomakpopisa"/>
        <w:numPr>
          <w:ilvl w:val="0"/>
          <w:numId w:val="17"/>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406A98">
        <w:rPr>
          <w:rFonts w:ascii="Times New Roman" w:eastAsia="Times New Roman" w:hAnsi="Times New Roman" w:cs="Times New Roman"/>
          <w:lang w:eastAsia="hr-HR"/>
        </w:rPr>
        <w:t>Na javnim površinama postavljaju se košarice za otpad na mjestima koja odredi Jedinstveni upravni odjel.</w:t>
      </w:r>
    </w:p>
    <w:p w14:paraId="4788B61E" w14:textId="69991960" w:rsidR="000B4669" w:rsidRPr="000B4669" w:rsidRDefault="000B4669" w:rsidP="000B4669">
      <w:pPr>
        <w:pStyle w:val="Bezproreda"/>
        <w:jc w:val="both"/>
        <w:rPr>
          <w:sz w:val="22"/>
          <w:szCs w:val="22"/>
        </w:rPr>
      </w:pPr>
      <w:r w:rsidRPr="00D91E76">
        <w:rPr>
          <w:rFonts w:ascii="Arial" w:hAnsi="Arial" w:cs="Arial"/>
          <w:sz w:val="22"/>
          <w:szCs w:val="22"/>
        </w:rPr>
        <w:t>(</w:t>
      </w:r>
      <w:r w:rsidRPr="00D91E76">
        <w:rPr>
          <w:sz w:val="22"/>
          <w:szCs w:val="22"/>
        </w:rPr>
        <w:t>2)        Postavljene košarice za otpad ne smiju se uništavati ili oštećivati.</w:t>
      </w:r>
    </w:p>
    <w:p w14:paraId="0144CD68" w14:textId="77777777" w:rsidR="000B4669" w:rsidRPr="00406A98" w:rsidRDefault="000B4669" w:rsidP="000B4669">
      <w:pPr>
        <w:pStyle w:val="Odlomakpopisa"/>
        <w:autoSpaceDE w:val="0"/>
        <w:autoSpaceDN w:val="0"/>
        <w:adjustRightInd w:val="0"/>
        <w:spacing w:after="0" w:line="240" w:lineRule="auto"/>
        <w:ind w:left="0"/>
        <w:jc w:val="both"/>
        <w:rPr>
          <w:rFonts w:ascii="Times New Roman" w:eastAsia="Times New Roman" w:hAnsi="Times New Roman" w:cs="Times New Roman"/>
          <w:lang w:eastAsia="hr-HR"/>
        </w:rPr>
      </w:pPr>
    </w:p>
    <w:p w14:paraId="5A7EA90A"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15.</w:t>
      </w:r>
    </w:p>
    <w:p w14:paraId="4827D8FF" w14:textId="77777777" w:rsidR="00CC4A1B" w:rsidRPr="00313C94" w:rsidRDefault="00CC4A1B" w:rsidP="00CC4A1B">
      <w:pPr>
        <w:pStyle w:val="Odlomakpopisa"/>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 području Općine na izgrađenim autobusnim stajalištima postavljaju se nadstrešnice za sklanjanje putnika.</w:t>
      </w:r>
    </w:p>
    <w:p w14:paraId="3BBC8BD9" w14:textId="77777777" w:rsidR="00CC4A1B" w:rsidRPr="00313C94" w:rsidRDefault="00CC4A1B" w:rsidP="00CC4A1B">
      <w:pPr>
        <w:pStyle w:val="Odlomakpopisa"/>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Nadstrešnice na autobusnim stajalištima se moraju održavati u urednom i funkcionalnom stanju.</w:t>
      </w:r>
    </w:p>
    <w:p w14:paraId="050463BF" w14:textId="0ACEEB46" w:rsidR="00CC4A1B" w:rsidRDefault="00CC4A1B" w:rsidP="00CC4A1B">
      <w:pPr>
        <w:pStyle w:val="Odlomakpopisa"/>
        <w:numPr>
          <w:ilvl w:val="0"/>
          <w:numId w:val="18"/>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Nadstrešnice na autobusnim stajalištima ne smiju se ošte</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ivati i uništavati.</w:t>
      </w:r>
    </w:p>
    <w:p w14:paraId="3F24881D" w14:textId="77777777" w:rsidR="000B4669" w:rsidRPr="000B4669" w:rsidRDefault="000B4669" w:rsidP="00CC4A1B">
      <w:pPr>
        <w:pStyle w:val="Odlomakpopisa"/>
        <w:numPr>
          <w:ilvl w:val="0"/>
          <w:numId w:val="18"/>
        </w:numPr>
        <w:autoSpaceDE w:val="0"/>
        <w:autoSpaceDN w:val="0"/>
        <w:adjustRightInd w:val="0"/>
        <w:spacing w:after="0" w:line="240" w:lineRule="auto"/>
        <w:ind w:hanging="720"/>
        <w:jc w:val="both"/>
        <w:rPr>
          <w:rFonts w:ascii="Times New Roman" w:eastAsia="Times New Roman" w:hAnsi="Times New Roman" w:cs="Times New Roman"/>
          <w:lang w:eastAsia="hr-HR"/>
        </w:rPr>
      </w:pPr>
    </w:p>
    <w:p w14:paraId="14734F1C"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16.</w:t>
      </w:r>
    </w:p>
    <w:p w14:paraId="26AEABE8" w14:textId="77777777" w:rsidR="00CC4A1B" w:rsidRPr="00313C94" w:rsidRDefault="00CC4A1B" w:rsidP="00CC4A1B">
      <w:pPr>
        <w:pStyle w:val="Odlomakpopisa"/>
        <w:numPr>
          <w:ilvl w:val="0"/>
          <w:numId w:val="19"/>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 javnim površinama na području Općine mogu se postavljati spomenici, spomen-ploče, skulpture i slični predmeti memorijalnog, sakralnog ili umjetničkog karaktera na građevine, zemljišta i druge prostore, a u skladu s ovom Odlukom i posebnim propisima.</w:t>
      </w:r>
    </w:p>
    <w:p w14:paraId="1605A8BE" w14:textId="77777777" w:rsidR="00CC4A1B" w:rsidRPr="00313C94" w:rsidRDefault="00CC4A1B" w:rsidP="00CC4A1B">
      <w:pPr>
        <w:pStyle w:val="Odlomakpopisa"/>
        <w:numPr>
          <w:ilvl w:val="0"/>
          <w:numId w:val="19"/>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Zahtjev za postavljanje, premještanje i uklanjanje spomenika, spomen-ploča, skulptura, sakralnih obilježja i sličnih predmeta podnosi se Jedinstvenom upravnom odjelu. Uz zahtjev je potrebno priložiti skicu, tehnički opis, oznaku lokacije, obrazloženje o potrebi postave predmeta kao i drugu dokumentaciju koja se odredi da je potrebna za vođenje postupka. </w:t>
      </w:r>
    </w:p>
    <w:p w14:paraId="7227431C" w14:textId="77777777" w:rsidR="00CC4A1B" w:rsidRPr="00313C94" w:rsidRDefault="00CC4A1B" w:rsidP="00CC4A1B">
      <w:pPr>
        <w:pStyle w:val="Odlomakpopisa"/>
        <w:numPr>
          <w:ilvl w:val="0"/>
          <w:numId w:val="19"/>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Odluku o zahtjevu iz prethodnog stavka donosi općinski načelnik.</w:t>
      </w:r>
    </w:p>
    <w:p w14:paraId="67466AF4" w14:textId="77777777" w:rsidR="00CC4A1B" w:rsidRPr="00313C94" w:rsidRDefault="00CC4A1B" w:rsidP="00CC4A1B">
      <w:pPr>
        <w:pStyle w:val="Odlomakpopisa"/>
        <w:autoSpaceDE w:val="0"/>
        <w:autoSpaceDN w:val="0"/>
        <w:adjustRightInd w:val="0"/>
        <w:spacing w:after="0" w:line="240" w:lineRule="auto"/>
        <w:ind w:left="0"/>
        <w:jc w:val="both"/>
        <w:rPr>
          <w:rFonts w:ascii="Times New Roman" w:eastAsia="Times New Roman" w:hAnsi="Times New Roman" w:cs="Times New Roman"/>
          <w:lang w:eastAsia="hr-HR"/>
        </w:rPr>
      </w:pPr>
    </w:p>
    <w:p w14:paraId="1381EE22"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17.</w:t>
      </w:r>
    </w:p>
    <w:p w14:paraId="7A993982" w14:textId="77777777" w:rsidR="00CC4A1B" w:rsidRPr="00313C94" w:rsidRDefault="00CC4A1B" w:rsidP="00CC4A1B">
      <w:pPr>
        <w:pStyle w:val="Odlomakpopisa"/>
        <w:numPr>
          <w:ilvl w:val="0"/>
          <w:numId w:val="20"/>
        </w:numPr>
        <w:spacing w:after="0" w:line="240" w:lineRule="auto"/>
        <w:ind w:left="0" w:firstLine="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 xml:space="preserve">U cilju lakšeg </w:t>
      </w:r>
      <w:r w:rsidRPr="00313C94">
        <w:rPr>
          <w:rFonts w:ascii="Times New Roman" w:eastAsia="Times New Roman" w:hAnsi="Times New Roman" w:cs="Times New Roman"/>
          <w:lang w:eastAsia="hr-HR"/>
        </w:rPr>
        <w:t>snalaženja gra</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ana i turista</w:t>
      </w:r>
      <w:r w:rsidRPr="00313C94">
        <w:rPr>
          <w:rFonts w:ascii="Times New Roman" w:eastAsia="Times New Roman" w:hAnsi="Times New Roman" w:cs="Times New Roman"/>
          <w:bCs/>
          <w:lang w:eastAsia="hr-HR"/>
        </w:rPr>
        <w:t xml:space="preserve"> mogu se </w:t>
      </w:r>
      <w:r w:rsidRPr="00313C94">
        <w:rPr>
          <w:rFonts w:ascii="Times New Roman" w:eastAsia="Times New Roman" w:hAnsi="Times New Roman" w:cs="Times New Roman"/>
          <w:lang w:eastAsia="hr-HR"/>
        </w:rPr>
        <w:t xml:space="preserve">postavljati </w:t>
      </w:r>
      <w:r w:rsidRPr="00313C94">
        <w:rPr>
          <w:rFonts w:ascii="Times New Roman" w:eastAsia="Times New Roman" w:hAnsi="Times New Roman" w:cs="Times New Roman"/>
          <w:bCs/>
          <w:lang w:eastAsia="hr-HR"/>
        </w:rPr>
        <w:t>ploče s planom naselja i smeđa turistička signalizacija.</w:t>
      </w:r>
    </w:p>
    <w:p w14:paraId="6340220A" w14:textId="77777777" w:rsidR="00CC4A1B" w:rsidRPr="00313C94" w:rsidRDefault="00CC4A1B" w:rsidP="00CC4A1B">
      <w:pPr>
        <w:pStyle w:val="Odlomakpopisa"/>
        <w:numPr>
          <w:ilvl w:val="0"/>
          <w:numId w:val="20"/>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 postavljanju i održavanju </w:t>
      </w:r>
      <w:r w:rsidRPr="00313C94">
        <w:rPr>
          <w:rFonts w:ascii="Times New Roman" w:eastAsia="Times New Roman" w:hAnsi="Times New Roman" w:cs="Times New Roman"/>
          <w:bCs/>
          <w:lang w:eastAsia="hr-HR"/>
        </w:rPr>
        <w:t xml:space="preserve">ploča s planom naselja i smeđoj turističkoj signalizaciji </w:t>
      </w:r>
      <w:r w:rsidRPr="00313C94">
        <w:rPr>
          <w:rFonts w:ascii="Times New Roman" w:eastAsia="Times New Roman" w:hAnsi="Times New Roman" w:cs="Times New Roman"/>
          <w:lang w:eastAsia="hr-HR"/>
        </w:rPr>
        <w:t>brine Jedinstveni upravni odjel.</w:t>
      </w:r>
    </w:p>
    <w:p w14:paraId="2E66D68A" w14:textId="77777777" w:rsidR="00CC4A1B" w:rsidRPr="00313C94" w:rsidRDefault="00CC4A1B" w:rsidP="00CC4A1B">
      <w:pPr>
        <w:widowControl w:val="0"/>
        <w:autoSpaceDE w:val="0"/>
        <w:autoSpaceDN w:val="0"/>
        <w:adjustRightInd w:val="0"/>
        <w:spacing w:after="0" w:line="240" w:lineRule="auto"/>
        <w:jc w:val="both"/>
        <w:rPr>
          <w:rFonts w:ascii="Times New Roman" w:eastAsia="Times New Roman" w:hAnsi="Times New Roman" w:cs="Times New Roman"/>
          <w:lang w:eastAsia="hr-HR"/>
        </w:rPr>
      </w:pPr>
    </w:p>
    <w:p w14:paraId="3A413E1B" w14:textId="77777777" w:rsidR="00CC4A1B" w:rsidRPr="00313C94" w:rsidRDefault="00CC4A1B" w:rsidP="00CC4A1B">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540"/>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 xml:space="preserve">Privremeno zaposjedanje površine javne namjene </w:t>
      </w:r>
    </w:p>
    <w:p w14:paraId="34DA7371" w14:textId="77777777" w:rsidR="007663D4" w:rsidRDefault="007663D4"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73F860B5" w14:textId="183498E6"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18.</w:t>
      </w:r>
    </w:p>
    <w:p w14:paraId="1AA2E3DC" w14:textId="77777777" w:rsidR="00CC4A1B" w:rsidRPr="00313C94" w:rsidRDefault="00CC4A1B" w:rsidP="00CC4A1B">
      <w:pPr>
        <w:pStyle w:val="Odlomakpopisa"/>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Privremenim zaposjedanjem površina javne namjene smatra se privremeno korištenje površine javne namjene za odlaganje građevinskog materijala, postavljanje skele, </w:t>
      </w:r>
      <w:r w:rsidRPr="00313C94">
        <w:rPr>
          <w:rFonts w:ascii="Times New Roman" w:eastAsia="TimesNewRoman" w:hAnsi="Times New Roman" w:cs="Times New Roman"/>
          <w:lang w:eastAsia="hr-HR"/>
        </w:rPr>
        <w:t>istovar i utovar materijala i slično.</w:t>
      </w:r>
    </w:p>
    <w:p w14:paraId="760C3C2C" w14:textId="77777777" w:rsidR="00CC4A1B" w:rsidRPr="00313C94" w:rsidRDefault="00CC4A1B" w:rsidP="00CC4A1B">
      <w:pPr>
        <w:pStyle w:val="Odlomakpopisa"/>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Zauzeti dio površina iz prethodnog </w:t>
      </w:r>
      <w:r w:rsidRPr="00313C94">
        <w:rPr>
          <w:rFonts w:ascii="Times New Roman" w:eastAsia="TimesNewRoman" w:hAnsi="Times New Roman" w:cs="Times New Roman"/>
          <w:lang w:eastAsia="hr-HR"/>
        </w:rPr>
        <w:t xml:space="preserve">stavka </w:t>
      </w:r>
      <w:r w:rsidRPr="00313C94">
        <w:rPr>
          <w:rFonts w:ascii="Times New Roman" w:eastAsia="Times New Roman" w:hAnsi="Times New Roman" w:cs="Times New Roman"/>
          <w:lang w:eastAsia="hr-HR"/>
        </w:rPr>
        <w:t>mora se ograditi urednom ogradom koju je potrebno stalno održavati, a od sumraka do svanu</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a i za vrijeme magle po potrebi propisno ozna</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iti i osvijetliti.</w:t>
      </w:r>
    </w:p>
    <w:p w14:paraId="5179277F" w14:textId="3793306B" w:rsidR="00CC4A1B" w:rsidRPr="00BF1689" w:rsidRDefault="00CC4A1B" w:rsidP="00CC4A1B">
      <w:pPr>
        <w:pStyle w:val="Odlomakpopisa"/>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Odobrenje za privremeno zaposjedanje površina javne namjene u svrhu iz stavka 1. ovog članka izdaje Jedinstveni upravni odjel. </w:t>
      </w:r>
    </w:p>
    <w:p w14:paraId="2FED1D16"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19.</w:t>
      </w:r>
    </w:p>
    <w:p w14:paraId="3681A8B0" w14:textId="319B4AEE" w:rsidR="00CC4A1B" w:rsidRPr="00313C94" w:rsidRDefault="00CC4A1B" w:rsidP="00CC4A1B">
      <w:pPr>
        <w:pStyle w:val="Odlomakpopisa"/>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Površina javne namjene  može se privremeno, bez naknade, zaposjesti radi istovara drva i sličnog materijala u kojem slučaju se isto ima ukloniti s javne površine u roku od </w:t>
      </w:r>
      <w:r w:rsidR="00672B99">
        <w:rPr>
          <w:rFonts w:ascii="Times New Roman" w:eastAsia="Times New Roman" w:hAnsi="Times New Roman" w:cs="Times New Roman"/>
          <w:lang w:eastAsia="hr-HR"/>
        </w:rPr>
        <w:t>15</w:t>
      </w:r>
      <w:r w:rsidRPr="00313C94">
        <w:rPr>
          <w:rFonts w:ascii="Times New Roman" w:eastAsia="Times New Roman" w:hAnsi="Times New Roman" w:cs="Times New Roman"/>
          <w:lang w:eastAsia="hr-HR"/>
        </w:rPr>
        <w:t xml:space="preserve"> dana.</w:t>
      </w:r>
    </w:p>
    <w:p w14:paraId="27313DA8" w14:textId="10FBA5C4" w:rsidR="00CC4A1B" w:rsidRPr="00313C94" w:rsidRDefault="00CC4A1B" w:rsidP="00CC4A1B">
      <w:pPr>
        <w:pStyle w:val="Odlomakpopisa"/>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Površinu javne namjene za namjenu iz stavka 1. ovog članka privremeno je moguće zaposjesti i dulje </w:t>
      </w:r>
      <w:r w:rsidRPr="00672B99">
        <w:rPr>
          <w:rFonts w:ascii="Times New Roman" w:eastAsia="Times New Roman" w:hAnsi="Times New Roman" w:cs="Times New Roman"/>
          <w:lang w:eastAsia="hr-HR"/>
        </w:rPr>
        <w:t xml:space="preserve">od </w:t>
      </w:r>
      <w:r w:rsidR="00672B99" w:rsidRPr="00672B99">
        <w:rPr>
          <w:rFonts w:ascii="Times New Roman" w:eastAsia="Times New Roman" w:hAnsi="Times New Roman" w:cs="Times New Roman"/>
          <w:lang w:eastAsia="hr-HR"/>
        </w:rPr>
        <w:t>1</w:t>
      </w:r>
      <w:r w:rsidR="00672B99">
        <w:rPr>
          <w:rFonts w:ascii="Times New Roman" w:eastAsia="Times New Roman" w:hAnsi="Times New Roman" w:cs="Times New Roman"/>
          <w:lang w:eastAsia="hr-HR"/>
        </w:rPr>
        <w:t>5</w:t>
      </w:r>
      <w:r w:rsidRPr="00313C94">
        <w:rPr>
          <w:rFonts w:ascii="Times New Roman" w:eastAsia="Times New Roman" w:hAnsi="Times New Roman" w:cs="Times New Roman"/>
          <w:lang w:eastAsia="hr-HR"/>
        </w:rPr>
        <w:t xml:space="preserve"> dana prema odobrenju Jedinstvenog upravnog odjela, kojim će se odrediti uvjeti i rok privremenog zaposjedanja te obveza dovođenja površine javne namjene u prvotno stanje.</w:t>
      </w:r>
    </w:p>
    <w:p w14:paraId="27172814" w14:textId="6D544B1E" w:rsidR="00CC4A1B" w:rsidRPr="00313C94" w:rsidRDefault="00CC4A1B" w:rsidP="00CC4A1B">
      <w:pPr>
        <w:pStyle w:val="Odlomakpopisa"/>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Površina javne namjene može se privremeno zaposjesti radi istovara i utovara robe na način da se ne ometa promet</w:t>
      </w:r>
      <w:r w:rsidR="00BF1689">
        <w:rPr>
          <w:rFonts w:ascii="Times New Roman" w:eastAsia="Times New Roman" w:hAnsi="Times New Roman" w:cs="Times New Roman"/>
          <w:lang w:eastAsia="hr-HR"/>
        </w:rPr>
        <w:t>,</w:t>
      </w:r>
      <w:r w:rsidRPr="00313C94">
        <w:rPr>
          <w:rFonts w:ascii="Times New Roman" w:eastAsia="Times New Roman" w:hAnsi="Times New Roman" w:cs="Times New Roman"/>
          <w:lang w:eastAsia="hr-HR"/>
        </w:rPr>
        <w:t xml:space="preserve"> a odložene stvari moraju se odmah ukloniti.</w:t>
      </w:r>
    </w:p>
    <w:p w14:paraId="3E695D22"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lang w:eastAsia="hr-HR"/>
        </w:rPr>
      </w:pPr>
    </w:p>
    <w:p w14:paraId="6B26C155" w14:textId="77777777" w:rsidR="00CC4A1B" w:rsidRPr="00313C94" w:rsidRDefault="00CC4A1B" w:rsidP="00CC4A1B">
      <w:pPr>
        <w:pStyle w:val="Tijeloteksta3"/>
        <w:numPr>
          <w:ilvl w:val="0"/>
          <w:numId w:val="5"/>
        </w:numPr>
        <w:spacing w:after="0" w:line="276" w:lineRule="auto"/>
        <w:ind w:hanging="540"/>
        <w:jc w:val="both"/>
        <w:rPr>
          <w:b/>
          <w:sz w:val="22"/>
          <w:szCs w:val="22"/>
        </w:rPr>
      </w:pPr>
      <w:r w:rsidRPr="00313C94">
        <w:rPr>
          <w:b/>
          <w:sz w:val="22"/>
          <w:szCs w:val="22"/>
        </w:rPr>
        <w:t>Manifestacije i sportske priredbe</w:t>
      </w:r>
    </w:p>
    <w:p w14:paraId="48D3CDDE" w14:textId="77777777" w:rsidR="00CC4A1B" w:rsidRPr="00313C94" w:rsidRDefault="00CC4A1B" w:rsidP="00CC4A1B">
      <w:pPr>
        <w:spacing w:after="0" w:line="240" w:lineRule="auto"/>
        <w:jc w:val="center"/>
        <w:rPr>
          <w:rFonts w:ascii="Times New Roman" w:hAnsi="Times New Roman" w:cs="Times New Roman"/>
        </w:rPr>
      </w:pPr>
      <w:r w:rsidRPr="00313C94">
        <w:rPr>
          <w:rFonts w:ascii="Times New Roman" w:hAnsi="Times New Roman" w:cs="Times New Roman"/>
        </w:rPr>
        <w:t>Članak 20.</w:t>
      </w:r>
    </w:p>
    <w:p w14:paraId="008D9E63" w14:textId="77777777" w:rsidR="00CC4A1B" w:rsidRPr="00313C94" w:rsidRDefault="00CC4A1B" w:rsidP="00CC4A1B">
      <w:pPr>
        <w:pStyle w:val="Odlomakpopisa"/>
        <w:numPr>
          <w:ilvl w:val="0"/>
          <w:numId w:val="23"/>
        </w:numPr>
        <w:spacing w:after="0" w:line="240" w:lineRule="auto"/>
        <w:ind w:left="0" w:firstLine="0"/>
        <w:jc w:val="both"/>
        <w:rPr>
          <w:rFonts w:ascii="Times New Roman" w:hAnsi="Times New Roman" w:cs="Times New Roman"/>
        </w:rPr>
      </w:pPr>
      <w:r w:rsidRPr="00313C94">
        <w:rPr>
          <w:rFonts w:ascii="Times New Roman" w:hAnsi="Times New Roman" w:cs="Times New Roman"/>
        </w:rPr>
        <w:t xml:space="preserve">Javne površine mogu se privremeno koristiti za održavanje državnih, vjerskih i drugih manifestacija kao i sportskih i drugih priredaba uz odobrenje Jedinstvenog upravnog odjela. </w:t>
      </w:r>
    </w:p>
    <w:p w14:paraId="5401DC2F" w14:textId="7E3D6586" w:rsidR="00CC4A1B" w:rsidRPr="00313C94" w:rsidRDefault="00CC4A1B" w:rsidP="00CC4A1B">
      <w:pPr>
        <w:pStyle w:val="Tijeloteksta3"/>
        <w:numPr>
          <w:ilvl w:val="0"/>
          <w:numId w:val="23"/>
        </w:numPr>
        <w:spacing w:after="0"/>
        <w:ind w:left="0" w:firstLine="0"/>
        <w:jc w:val="both"/>
        <w:rPr>
          <w:sz w:val="22"/>
          <w:szCs w:val="22"/>
        </w:rPr>
      </w:pPr>
      <w:r w:rsidRPr="00313C94">
        <w:rPr>
          <w:sz w:val="22"/>
          <w:szCs w:val="22"/>
        </w:rPr>
        <w:t xml:space="preserve">Organizator je dužan najkasnije u roku </w:t>
      </w:r>
      <w:r w:rsidR="000B4669" w:rsidRPr="00D91E76">
        <w:rPr>
          <w:sz w:val="22"/>
          <w:szCs w:val="22"/>
        </w:rPr>
        <w:t>48</w:t>
      </w:r>
      <w:r w:rsidRPr="00313C94">
        <w:rPr>
          <w:sz w:val="22"/>
          <w:szCs w:val="22"/>
        </w:rPr>
        <w:t xml:space="preserve"> sati po okončanju manifestacije ili sportske priredbe očistiti korištenu javnu površinu kao i prilaze istoj. </w:t>
      </w:r>
      <w:r w:rsidRPr="00313C94">
        <w:rPr>
          <w:sz w:val="22"/>
          <w:szCs w:val="22"/>
        </w:rPr>
        <w:tab/>
      </w:r>
    </w:p>
    <w:p w14:paraId="6668D4F5" w14:textId="77777777" w:rsidR="00CC4A1B" w:rsidRPr="00313C94" w:rsidRDefault="00CC4A1B" w:rsidP="00CC4A1B">
      <w:pPr>
        <w:pStyle w:val="Odlomakpopisa"/>
        <w:autoSpaceDE w:val="0"/>
        <w:autoSpaceDN w:val="0"/>
        <w:adjustRightInd w:val="0"/>
        <w:spacing w:after="0" w:line="240" w:lineRule="auto"/>
        <w:ind w:left="540"/>
        <w:jc w:val="both"/>
        <w:rPr>
          <w:rFonts w:ascii="Times New Roman" w:eastAsia="Times New Roman" w:hAnsi="Times New Roman" w:cs="Times New Roman"/>
          <w:b/>
          <w:bCs/>
          <w:lang w:eastAsia="hr-HR"/>
        </w:rPr>
      </w:pPr>
    </w:p>
    <w:p w14:paraId="5EBEB729" w14:textId="77777777" w:rsidR="00CC4A1B" w:rsidRPr="00313C94" w:rsidRDefault="00CC4A1B" w:rsidP="00CC4A1B">
      <w:pPr>
        <w:pStyle w:val="Odlomakpopisa"/>
        <w:numPr>
          <w:ilvl w:val="0"/>
          <w:numId w:val="5"/>
        </w:numPr>
        <w:autoSpaceDE w:val="0"/>
        <w:autoSpaceDN w:val="0"/>
        <w:adjustRightInd w:val="0"/>
        <w:spacing w:after="0" w:line="240" w:lineRule="auto"/>
        <w:ind w:hanging="540"/>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Držanje stoke i peradi</w:t>
      </w:r>
    </w:p>
    <w:p w14:paraId="558578E9"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21.</w:t>
      </w:r>
    </w:p>
    <w:p w14:paraId="7C7C5463" w14:textId="77AF7440" w:rsidR="00CC4A1B" w:rsidRPr="00313C94" w:rsidRDefault="00CC4A1B" w:rsidP="00CC4A1B">
      <w:pPr>
        <w:pStyle w:val="Odlomakpopisa"/>
        <w:numPr>
          <w:ilvl w:val="0"/>
          <w:numId w:val="24"/>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 podru</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ju Općine dozvoljeno je držanje stoke – kopitari, papkari i pera</w:t>
      </w:r>
      <w:r w:rsidR="00BF1689">
        <w:rPr>
          <w:rFonts w:ascii="Times New Roman" w:eastAsia="Times New Roman" w:hAnsi="Times New Roman" w:cs="Times New Roman"/>
          <w:lang w:eastAsia="hr-HR"/>
        </w:rPr>
        <w:t>d</w:t>
      </w:r>
      <w:r w:rsidRPr="00313C94">
        <w:rPr>
          <w:rFonts w:ascii="Times New Roman" w:eastAsia="Times New Roman" w:hAnsi="Times New Roman" w:cs="Times New Roman"/>
          <w:lang w:eastAsia="hr-HR"/>
        </w:rPr>
        <w:t>, pod uvjetima utvr</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enim ovom Odlukom i uz posebne uvjete ure</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enja i izgradnje gra</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evina za njihovo držanje, u skladu sa prostornim planom i propisima iz područja gra</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enja.</w:t>
      </w:r>
    </w:p>
    <w:p w14:paraId="48BE60B0"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p>
    <w:p w14:paraId="4A900A31"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22.</w:t>
      </w:r>
    </w:p>
    <w:p w14:paraId="12E3D3DE"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(1)</w:t>
      </w:r>
      <w:r w:rsidRPr="00313C94">
        <w:rPr>
          <w:rFonts w:ascii="Times New Roman" w:eastAsia="Times New Roman" w:hAnsi="Times New Roman" w:cs="Times New Roman"/>
          <w:lang w:eastAsia="hr-HR"/>
        </w:rPr>
        <w:tab/>
        <w:t>Držatelji životinja dužni su se pridržavati sljedećih uvjeta:</w:t>
      </w:r>
    </w:p>
    <w:p w14:paraId="4943ABDD" w14:textId="77777777" w:rsidR="00CC4A1B" w:rsidRPr="00313C94" w:rsidRDefault="00CC4A1B" w:rsidP="00CC4A1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lastRenderedPageBreak/>
        <w:t xml:space="preserve">- </w:t>
      </w:r>
      <w:r w:rsidRPr="00313C94">
        <w:rPr>
          <w:rFonts w:ascii="Times New Roman" w:eastAsia="Times New Roman" w:hAnsi="Times New Roman" w:cs="Times New Roman"/>
          <w:lang w:eastAsia="hr-HR"/>
        </w:rPr>
        <w:tab/>
        <w:t>držati životinje u prostorijama ili posebno građenim prostorima, odgovarajuće uređenim za tu namjenu koji se moraju redovito čistiti i održavati</w:t>
      </w:r>
    </w:p>
    <w:p w14:paraId="44250A50" w14:textId="77777777" w:rsidR="00CC4A1B" w:rsidRPr="00313C94" w:rsidRDefault="00CC4A1B" w:rsidP="00CC4A1B">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w:t>
      </w:r>
      <w:r w:rsidRPr="00313C94">
        <w:rPr>
          <w:rFonts w:ascii="Times New Roman" w:eastAsia="Times New Roman" w:hAnsi="Times New Roman" w:cs="Times New Roman"/>
          <w:lang w:eastAsia="hr-HR"/>
        </w:rPr>
        <w:tab/>
        <w:t xml:space="preserve">osigurati uvjete da se neugodni mirisi i buka ne šire u okolini, te osigurati uvjete za očuvanje okoliša. </w:t>
      </w:r>
    </w:p>
    <w:p w14:paraId="70DD99B1" w14:textId="5F29D272" w:rsidR="00CC4A1B" w:rsidRPr="00313C94" w:rsidRDefault="00CC4A1B" w:rsidP="000A495E">
      <w:pPr>
        <w:autoSpaceDE w:val="0"/>
        <w:autoSpaceDN w:val="0"/>
        <w:adjustRightInd w:val="0"/>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w:t>
      </w:r>
      <w:r w:rsidRPr="00313C94">
        <w:rPr>
          <w:rFonts w:ascii="Times New Roman" w:eastAsia="Times New Roman" w:hAnsi="Times New Roman" w:cs="Times New Roman"/>
          <w:lang w:eastAsia="hr-HR"/>
        </w:rPr>
        <w:tab/>
        <w:t>Tekući animalni otpad mora se sakupljati i redovito prazniti u vodonepropusne spremnike sukladno važećim zakonskim propisima.</w:t>
      </w:r>
    </w:p>
    <w:p w14:paraId="005E1C8E"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23.</w:t>
      </w:r>
    </w:p>
    <w:p w14:paraId="357A33CD" w14:textId="67D12FF6" w:rsidR="00CC4A1B" w:rsidRPr="00313C94" w:rsidRDefault="00CC4A1B" w:rsidP="00CC4A1B">
      <w:pPr>
        <w:pStyle w:val="Odlomakpopisa"/>
        <w:numPr>
          <w:ilvl w:val="0"/>
          <w:numId w:val="2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Komunalni redar će povodom prijave ili po službenoj dužnosti zabraniti držanje životinja ako se time nanosi nepotrebna smetnja okolnim stanarima ili narušava izgled naselja.</w:t>
      </w:r>
    </w:p>
    <w:p w14:paraId="2C220C80"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b/>
          <w:lang w:eastAsia="hr-HR"/>
        </w:rPr>
      </w:pPr>
    </w:p>
    <w:p w14:paraId="3146683D" w14:textId="77777777" w:rsidR="00CC4A1B" w:rsidRPr="00313C94" w:rsidRDefault="00CC4A1B" w:rsidP="00CC4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09" w:hanging="709"/>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 xml:space="preserve">III. </w:t>
      </w:r>
      <w:r w:rsidRPr="00313C94">
        <w:rPr>
          <w:rFonts w:ascii="Times New Roman" w:eastAsia="Times New Roman" w:hAnsi="Times New Roman" w:cs="Times New Roman"/>
          <w:b/>
          <w:lang w:eastAsia="hr-HR"/>
        </w:rPr>
        <w:tab/>
      </w:r>
      <w:r w:rsidRPr="00313C94">
        <w:rPr>
          <w:rFonts w:ascii="Times New Roman" w:eastAsia="TimesNewRoman" w:hAnsi="Times New Roman" w:cs="Times New Roman"/>
          <w:b/>
          <w:caps/>
          <w:lang w:eastAsia="hr-HR"/>
        </w:rPr>
        <w:t>građenje građevina koje se grade bez građevinske dozvole i     glavnog projekta</w:t>
      </w:r>
    </w:p>
    <w:p w14:paraId="7519A88D" w14:textId="77777777" w:rsidR="00CC4A1B" w:rsidRPr="00313C94" w:rsidRDefault="00CC4A1B" w:rsidP="00CC4A1B">
      <w:pPr>
        <w:autoSpaceDE w:val="0"/>
        <w:autoSpaceDN w:val="0"/>
        <w:adjustRightInd w:val="0"/>
        <w:spacing w:after="0" w:line="240" w:lineRule="auto"/>
        <w:jc w:val="center"/>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Članak 24.</w:t>
      </w:r>
    </w:p>
    <w:p w14:paraId="7464127E" w14:textId="77777777" w:rsidR="00CC4A1B" w:rsidRPr="00313C94" w:rsidRDefault="00CC4A1B" w:rsidP="00CC4A1B">
      <w:pPr>
        <w:pStyle w:val="Odlomakpopisa"/>
        <w:numPr>
          <w:ilvl w:val="0"/>
          <w:numId w:val="26"/>
        </w:numPr>
        <w:autoSpaceDE w:val="0"/>
        <w:autoSpaceDN w:val="0"/>
        <w:adjustRightInd w:val="0"/>
        <w:spacing w:after="0" w:line="240" w:lineRule="auto"/>
        <w:ind w:left="0" w:firstLine="0"/>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 xml:space="preserve">Građevine koje se grade na javnim površinama bez građevinske dozvole i glavnog projekta: </w:t>
      </w:r>
    </w:p>
    <w:p w14:paraId="3E2673EB" w14:textId="77777777" w:rsidR="00CC4A1B" w:rsidRPr="00313C94" w:rsidRDefault="00CC4A1B" w:rsidP="00CC4A1B">
      <w:pPr>
        <w:widowControl w:val="0"/>
        <w:numPr>
          <w:ilvl w:val="0"/>
          <w:numId w:val="27"/>
        </w:numPr>
        <w:autoSpaceDE w:val="0"/>
        <w:autoSpaceDN w:val="0"/>
        <w:adjustRightInd w:val="0"/>
        <w:spacing w:after="0" w:line="240" w:lineRule="auto"/>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 xml:space="preserve">ne smiju se graditi na javnoj površini gdje se nalaze instalacije,  </w:t>
      </w:r>
    </w:p>
    <w:p w14:paraId="6439D9DB" w14:textId="77777777" w:rsidR="00CC4A1B" w:rsidRPr="00313C94" w:rsidRDefault="00CC4A1B" w:rsidP="00CC4A1B">
      <w:pPr>
        <w:widowControl w:val="0"/>
        <w:numPr>
          <w:ilvl w:val="0"/>
          <w:numId w:val="27"/>
        </w:numPr>
        <w:autoSpaceDE w:val="0"/>
        <w:autoSpaceDN w:val="0"/>
        <w:adjustRightInd w:val="0"/>
        <w:spacing w:after="0" w:line="240" w:lineRule="auto"/>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utjecati na sigurnost prometa i preglednost;</w:t>
      </w:r>
    </w:p>
    <w:p w14:paraId="1A679E72" w14:textId="77777777" w:rsidR="00CC4A1B" w:rsidRPr="00313C94" w:rsidRDefault="00CC4A1B" w:rsidP="00CC4A1B">
      <w:pPr>
        <w:widowControl w:val="0"/>
        <w:numPr>
          <w:ilvl w:val="0"/>
          <w:numId w:val="27"/>
        </w:numPr>
        <w:autoSpaceDE w:val="0"/>
        <w:autoSpaceDN w:val="0"/>
        <w:adjustRightInd w:val="0"/>
        <w:spacing w:after="0" w:line="240" w:lineRule="auto"/>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ometati prolaz komunalnim službama;</w:t>
      </w:r>
    </w:p>
    <w:p w14:paraId="143646DF" w14:textId="77777777" w:rsidR="00CC4A1B" w:rsidRPr="00313C94" w:rsidRDefault="00CC4A1B" w:rsidP="00CC4A1B">
      <w:pPr>
        <w:widowControl w:val="0"/>
        <w:numPr>
          <w:ilvl w:val="0"/>
          <w:numId w:val="27"/>
        </w:numPr>
        <w:autoSpaceDE w:val="0"/>
        <w:autoSpaceDN w:val="0"/>
        <w:adjustRightInd w:val="0"/>
        <w:spacing w:after="0" w:line="240" w:lineRule="auto"/>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ne smiju štetiti nasadima;</w:t>
      </w:r>
    </w:p>
    <w:p w14:paraId="0149891F" w14:textId="77777777" w:rsidR="00CC4A1B" w:rsidRPr="00313C94" w:rsidRDefault="00CC4A1B" w:rsidP="00CC4A1B">
      <w:pPr>
        <w:widowControl w:val="0"/>
        <w:numPr>
          <w:ilvl w:val="0"/>
          <w:numId w:val="27"/>
        </w:numPr>
        <w:autoSpaceDE w:val="0"/>
        <w:autoSpaceDN w:val="0"/>
        <w:adjustRightInd w:val="0"/>
        <w:spacing w:after="0" w:line="240" w:lineRule="auto"/>
        <w:ind w:left="284" w:hanging="284"/>
        <w:jc w:val="both"/>
        <w:rPr>
          <w:rFonts w:ascii="Times New Roman" w:eastAsia="TimesNewRoman" w:hAnsi="Times New Roman" w:cs="Times New Roman"/>
          <w:color w:val="000000" w:themeColor="text1"/>
          <w:lang w:eastAsia="hr-HR"/>
        </w:rPr>
      </w:pPr>
      <w:r w:rsidRPr="00313C94">
        <w:rPr>
          <w:rFonts w:ascii="Times New Roman" w:eastAsia="TimesNewRoman" w:hAnsi="Times New Roman" w:cs="Times New Roman"/>
          <w:color w:val="000000" w:themeColor="text1"/>
          <w:lang w:eastAsia="hr-HR"/>
        </w:rPr>
        <w:t>moraju biti od trajnog materijala koji se lako održava.</w:t>
      </w:r>
    </w:p>
    <w:p w14:paraId="7D1E0EE6" w14:textId="77777777" w:rsidR="00CC4A1B" w:rsidRPr="00313C94" w:rsidRDefault="00CC4A1B" w:rsidP="00CC4A1B">
      <w:pPr>
        <w:autoSpaceDE w:val="0"/>
        <w:autoSpaceDN w:val="0"/>
        <w:adjustRightInd w:val="0"/>
        <w:spacing w:after="0" w:line="240" w:lineRule="auto"/>
        <w:jc w:val="both"/>
        <w:rPr>
          <w:rFonts w:ascii="Times New Roman" w:eastAsia="TimesNewRoman" w:hAnsi="Times New Roman" w:cs="Times New Roman"/>
          <w:lang w:eastAsia="hr-HR"/>
        </w:rPr>
      </w:pPr>
    </w:p>
    <w:p w14:paraId="052E86F2" w14:textId="77777777" w:rsidR="00CC4A1B" w:rsidRPr="00313C94" w:rsidRDefault="00CC4A1B" w:rsidP="00CC4A1B">
      <w:pPr>
        <w:ind w:left="851" w:hanging="851"/>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IV.</w:t>
      </w:r>
      <w:r w:rsidRPr="00313C94">
        <w:rPr>
          <w:rFonts w:ascii="Times New Roman" w:eastAsia="Times New Roman" w:hAnsi="Times New Roman" w:cs="Times New Roman"/>
          <w:b/>
          <w:lang w:eastAsia="hr-HR"/>
        </w:rPr>
        <w:tab/>
        <w:t>KORIŠTENJE NERAZVRSTANIH CESTA,  JAVNIH PARKIRALIŠTA I DRUGIH POVRŠINA JAVNE NAMJENE ZA PARKIRANJE VOZILA</w:t>
      </w:r>
    </w:p>
    <w:p w14:paraId="64FB9474"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25.</w:t>
      </w:r>
    </w:p>
    <w:p w14:paraId="67F6C119" w14:textId="39476585" w:rsidR="00CC4A1B" w:rsidRPr="000A495E" w:rsidRDefault="00CC4A1B" w:rsidP="00CC4A1B">
      <w:pPr>
        <w:pStyle w:val="Odlomakpopisa"/>
        <w:numPr>
          <w:ilvl w:val="0"/>
          <w:numId w:val="28"/>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Javnim parkiralištem, u smislu ove Odluke, smatra se dio javno prometne površine namijenjen isključivo za parkiranje vozila.  </w:t>
      </w:r>
      <w:r w:rsidRPr="000A495E">
        <w:rPr>
          <w:rFonts w:ascii="Times New Roman" w:eastAsia="Times New Roman" w:hAnsi="Times New Roman" w:cs="Times New Roman"/>
          <w:lang w:eastAsia="hr-HR"/>
        </w:rPr>
        <w:tab/>
      </w:r>
      <w:r w:rsidRPr="000A495E">
        <w:rPr>
          <w:rFonts w:ascii="Times New Roman" w:eastAsia="Times New Roman" w:hAnsi="Times New Roman" w:cs="Times New Roman"/>
          <w:lang w:eastAsia="hr-HR"/>
        </w:rPr>
        <w:tab/>
      </w:r>
      <w:r w:rsidRPr="000A495E">
        <w:rPr>
          <w:rFonts w:ascii="Times New Roman" w:eastAsia="Times New Roman" w:hAnsi="Times New Roman" w:cs="Times New Roman"/>
          <w:lang w:eastAsia="hr-HR"/>
        </w:rPr>
        <w:tab/>
      </w:r>
      <w:r w:rsidRPr="000A495E">
        <w:rPr>
          <w:rFonts w:ascii="Times New Roman" w:eastAsia="Times New Roman" w:hAnsi="Times New Roman" w:cs="Times New Roman"/>
          <w:lang w:eastAsia="hr-HR"/>
        </w:rPr>
        <w:tab/>
      </w:r>
    </w:p>
    <w:p w14:paraId="005AC8BB"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26.</w:t>
      </w:r>
    </w:p>
    <w:p w14:paraId="35D36FF2" w14:textId="77777777" w:rsidR="00CC4A1B" w:rsidRPr="00313C94" w:rsidRDefault="00CC4A1B" w:rsidP="00CC4A1B">
      <w:pPr>
        <w:pStyle w:val="Odlomakpopisa"/>
        <w:numPr>
          <w:ilvl w:val="0"/>
          <w:numId w:val="29"/>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 xml:space="preserve">Zabranjeno je parkiranje vozila na javnoprometnim površinama koje nisu označene prometnom signalizacijom kao javno parkiralište te na javnim zelenim površinama. </w:t>
      </w:r>
    </w:p>
    <w:p w14:paraId="0B7A71BB" w14:textId="77777777" w:rsidR="00CC4A1B" w:rsidRPr="00313C94" w:rsidRDefault="00CC4A1B" w:rsidP="00CC4A1B">
      <w:pPr>
        <w:pStyle w:val="Odlomakpopisa"/>
        <w:numPr>
          <w:ilvl w:val="0"/>
          <w:numId w:val="29"/>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Zabranjeno je na javnim površinama ostavljati vozila koja se zbog dotrajalosti ne upotrebljavaju u prometu (oštećena u sudaru, neregistrirana, neispravna i slično).</w:t>
      </w:r>
    </w:p>
    <w:p w14:paraId="7369DA7D" w14:textId="77777777" w:rsidR="00CC4A1B" w:rsidRPr="00313C94" w:rsidRDefault="00CC4A1B" w:rsidP="00CC4A1B">
      <w:pPr>
        <w:pStyle w:val="Odlomakpopisa"/>
        <w:suppressAutoHyphens/>
        <w:autoSpaceDE w:val="0"/>
        <w:autoSpaceDN w:val="0"/>
        <w:adjustRightInd w:val="0"/>
        <w:spacing w:after="0" w:line="240" w:lineRule="auto"/>
        <w:ind w:left="0"/>
        <w:jc w:val="both"/>
        <w:rPr>
          <w:rFonts w:ascii="Times New Roman" w:eastAsia="Times New Roman" w:hAnsi="Times New Roman" w:cs="Times New Roman"/>
          <w:lang w:eastAsia="zh-CN"/>
        </w:rPr>
      </w:pPr>
    </w:p>
    <w:p w14:paraId="3EEFD928" w14:textId="77777777" w:rsidR="00CC4A1B" w:rsidRPr="00313C94" w:rsidRDefault="00CC4A1B" w:rsidP="00CC4A1B">
      <w:pPr>
        <w:spacing w:after="135"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b/>
          <w:lang w:eastAsia="hr-HR"/>
        </w:rPr>
        <w:t>V.</w:t>
      </w:r>
      <w:r w:rsidRPr="00313C94">
        <w:rPr>
          <w:rFonts w:ascii="Times New Roman" w:eastAsia="Times New Roman" w:hAnsi="Times New Roman" w:cs="Times New Roman"/>
          <w:lang w:eastAsia="hr-HR"/>
        </w:rPr>
        <w:tab/>
      </w:r>
      <w:r w:rsidRPr="00313C94">
        <w:rPr>
          <w:rFonts w:ascii="Times New Roman" w:eastAsia="Times New Roman" w:hAnsi="Times New Roman" w:cs="Times New Roman"/>
          <w:b/>
          <w:lang w:eastAsia="hr-HR"/>
        </w:rPr>
        <w:t xml:space="preserve">ODRŽAVANJE ČISTOĆE I ČUVANJE POVRŠINA JAVNE NAMJENE </w:t>
      </w:r>
    </w:p>
    <w:p w14:paraId="126AB52A" w14:textId="77777777" w:rsidR="00CC4A1B" w:rsidRPr="00313C94" w:rsidRDefault="00CC4A1B" w:rsidP="00CC4A1B">
      <w:pPr>
        <w:pStyle w:val="Odlomakpopisa"/>
        <w:numPr>
          <w:ilvl w:val="1"/>
          <w:numId w:val="30"/>
        </w:numPr>
        <w:autoSpaceDE w:val="0"/>
        <w:autoSpaceDN w:val="0"/>
        <w:adjustRightInd w:val="0"/>
        <w:spacing w:after="0" w:line="240" w:lineRule="auto"/>
        <w:ind w:left="426" w:hanging="426"/>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Odr</w:t>
      </w:r>
      <w:r w:rsidRPr="00313C94">
        <w:rPr>
          <w:rFonts w:ascii="Times New Roman" w:eastAsia="Times New Roman" w:hAnsi="Times New Roman" w:cs="Times New Roman"/>
          <w:lang w:eastAsia="hr-HR"/>
        </w:rPr>
        <w:t>ž</w:t>
      </w:r>
      <w:r w:rsidRPr="00313C94">
        <w:rPr>
          <w:rFonts w:ascii="Times New Roman" w:eastAsia="Times New Roman" w:hAnsi="Times New Roman" w:cs="Times New Roman"/>
          <w:b/>
          <w:bCs/>
          <w:lang w:eastAsia="hr-HR"/>
        </w:rPr>
        <w:t xml:space="preserve">avanje </w:t>
      </w:r>
      <w:r w:rsidRPr="00313C94">
        <w:rPr>
          <w:rFonts w:ascii="Times New Roman" w:eastAsia="TimesNewRoman,Bold" w:hAnsi="Times New Roman" w:cs="Times New Roman"/>
          <w:b/>
          <w:bCs/>
          <w:lang w:eastAsia="hr-HR"/>
        </w:rPr>
        <w:t>č</w:t>
      </w:r>
      <w:r w:rsidRPr="00313C94">
        <w:rPr>
          <w:rFonts w:ascii="Times New Roman" w:eastAsia="Times New Roman" w:hAnsi="Times New Roman" w:cs="Times New Roman"/>
          <w:b/>
          <w:bCs/>
          <w:lang w:eastAsia="hr-HR"/>
        </w:rPr>
        <w:t>isto</w:t>
      </w:r>
      <w:r w:rsidRPr="00313C94">
        <w:rPr>
          <w:rFonts w:ascii="Times New Roman" w:eastAsia="TimesNewRoman,Bold" w:hAnsi="Times New Roman" w:cs="Times New Roman"/>
          <w:b/>
          <w:bCs/>
          <w:lang w:eastAsia="hr-HR"/>
        </w:rPr>
        <w:t>ć</w:t>
      </w:r>
      <w:r w:rsidRPr="00313C94">
        <w:rPr>
          <w:rFonts w:ascii="Times New Roman" w:eastAsia="Times New Roman" w:hAnsi="Times New Roman" w:cs="Times New Roman"/>
          <w:b/>
          <w:bCs/>
          <w:lang w:eastAsia="hr-HR"/>
        </w:rPr>
        <w:t xml:space="preserve">e </w:t>
      </w:r>
    </w:p>
    <w:p w14:paraId="22B4D9BC"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27.</w:t>
      </w:r>
    </w:p>
    <w:p w14:paraId="0F11D419" w14:textId="77777777" w:rsidR="00CC4A1B" w:rsidRPr="00313C94" w:rsidRDefault="00CC4A1B" w:rsidP="00CC4A1B">
      <w:pPr>
        <w:pStyle w:val="Odlomakpopisa"/>
        <w:numPr>
          <w:ilvl w:val="0"/>
          <w:numId w:val="31"/>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Javne površine i površine javne namjene u Općini moraju se održavati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istima.</w:t>
      </w:r>
    </w:p>
    <w:p w14:paraId="3A026B8B" w14:textId="77777777" w:rsidR="00CC4A1B" w:rsidRPr="00313C94" w:rsidRDefault="00CC4A1B" w:rsidP="00CC4A1B">
      <w:pPr>
        <w:pStyle w:val="Odlomakpopisa"/>
        <w:numPr>
          <w:ilvl w:val="0"/>
          <w:numId w:val="31"/>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Održavanje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isto</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 dijeli se na redovito i izvanredno.</w:t>
      </w:r>
    </w:p>
    <w:p w14:paraId="09E490A3" w14:textId="77777777" w:rsidR="00CC4A1B" w:rsidRPr="00313C94" w:rsidRDefault="00CC4A1B" w:rsidP="00CC4A1B">
      <w:pPr>
        <w:autoSpaceDE w:val="0"/>
        <w:autoSpaceDN w:val="0"/>
        <w:adjustRightInd w:val="0"/>
        <w:spacing w:after="0" w:line="240" w:lineRule="auto"/>
        <w:rPr>
          <w:rFonts w:ascii="Times New Roman" w:eastAsia="TimesNewRoman" w:hAnsi="Times New Roman" w:cs="Times New Roman"/>
          <w:lang w:eastAsia="hr-HR"/>
        </w:rPr>
      </w:pPr>
    </w:p>
    <w:p w14:paraId="208D683A"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28.</w:t>
      </w:r>
    </w:p>
    <w:p w14:paraId="6BE43696" w14:textId="77777777" w:rsidR="00CC4A1B" w:rsidRPr="00313C94" w:rsidRDefault="00CC4A1B" w:rsidP="00CC4A1B">
      <w:pPr>
        <w:pStyle w:val="Odlomakpopisa"/>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Opseg, na</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 xml:space="preserve">in i ostale uvjete redovitog održavanja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isto</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 javnih površina utvrđuje Općinsko vije</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 godišnjim programom, na prijedlog Općinskog načelnika.</w:t>
      </w:r>
    </w:p>
    <w:p w14:paraId="2D0EF734" w14:textId="77777777" w:rsidR="00CC4A1B" w:rsidRPr="00313C94" w:rsidRDefault="00CC4A1B" w:rsidP="00CC4A1B">
      <w:pPr>
        <w:pStyle w:val="Odlomakpopisa"/>
        <w:numPr>
          <w:ilvl w:val="0"/>
          <w:numId w:val="32"/>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 redovitom čišćenju javnih površina i površina javne namjene brine Jedinstveni upravni odjel.</w:t>
      </w:r>
    </w:p>
    <w:p w14:paraId="322E5025" w14:textId="77777777" w:rsidR="00CC4A1B" w:rsidRPr="00313C94" w:rsidRDefault="00CC4A1B" w:rsidP="00CC4A1B">
      <w:pPr>
        <w:autoSpaceDE w:val="0"/>
        <w:autoSpaceDN w:val="0"/>
        <w:adjustRightInd w:val="0"/>
        <w:spacing w:after="0" w:line="240" w:lineRule="auto"/>
        <w:jc w:val="both"/>
        <w:rPr>
          <w:rFonts w:ascii="Times New Roman" w:eastAsia="TimesNewRoman" w:hAnsi="Times New Roman" w:cs="Times New Roman"/>
          <w:lang w:eastAsia="hr-HR"/>
        </w:rPr>
      </w:pPr>
    </w:p>
    <w:p w14:paraId="35C57582"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29.</w:t>
      </w:r>
    </w:p>
    <w:p w14:paraId="7339BC70" w14:textId="77777777" w:rsidR="00CC4A1B" w:rsidRPr="00313C94" w:rsidRDefault="00CC4A1B" w:rsidP="00CC4A1B">
      <w:pPr>
        <w:pStyle w:val="Odlomakpopisa"/>
        <w:numPr>
          <w:ilvl w:val="0"/>
          <w:numId w:val="33"/>
        </w:numPr>
        <w:autoSpaceDE w:val="0"/>
        <w:autoSpaceDN w:val="0"/>
        <w:adjustRightInd w:val="0"/>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Izvanredno održavanje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isto</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 javnih površina odre</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uje Jedinstveni upravni odjel.</w:t>
      </w:r>
    </w:p>
    <w:p w14:paraId="08FF0815" w14:textId="77777777" w:rsidR="00CC4A1B" w:rsidRPr="00313C94" w:rsidRDefault="00CC4A1B" w:rsidP="00CC4A1B">
      <w:pPr>
        <w:pStyle w:val="Odlomakpopisa"/>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Izvanredno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iš</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 xml:space="preserve">enje javnih površina odredit </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 se kada zbog vremenskih nepogoda ili sličnih doga</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aja javne površine budu prekomjerno one</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iš</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 xml:space="preserve">ene te kada je iz drugih razloga javne površine potrebno izvanredno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istiti.</w:t>
      </w:r>
    </w:p>
    <w:p w14:paraId="199B8C97" w14:textId="6E1BA7E5" w:rsidR="00CC4A1B" w:rsidRPr="000A495E" w:rsidRDefault="00CC4A1B" w:rsidP="00CC4A1B">
      <w:pPr>
        <w:pStyle w:val="Odlomakpopisa"/>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Troškove izvanrednog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iš</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enja javnih površina snosi po</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initelj one</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iš</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enja, osim u slučajevima kada je isto posljedica vremenskih nepogoda ili sli</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nih doga</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aja u kojem slučaju  troškovi čišćenja padaju na teret proračuna Općine.</w:t>
      </w:r>
    </w:p>
    <w:p w14:paraId="7F6D3160" w14:textId="77777777" w:rsidR="00CC4A1B" w:rsidRPr="00313C94" w:rsidRDefault="00CC4A1B" w:rsidP="00CC4A1B">
      <w:pPr>
        <w:suppressAutoHyphens/>
        <w:autoSpaceDE w:val="0"/>
        <w:autoSpaceDN w:val="0"/>
        <w:adjustRightInd w:val="0"/>
        <w:spacing w:after="0" w:line="240" w:lineRule="auto"/>
        <w:jc w:val="center"/>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Članak 30.</w:t>
      </w:r>
    </w:p>
    <w:p w14:paraId="1B0C3CBE" w14:textId="77777777" w:rsidR="00CC4A1B" w:rsidRPr="00313C94" w:rsidRDefault="00CC4A1B" w:rsidP="00CC4A1B">
      <w:pPr>
        <w:pStyle w:val="Odlomakpopisa"/>
        <w:numPr>
          <w:ilvl w:val="0"/>
          <w:numId w:val="3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U svrhu zaštite zdravlja građana i stvaranja uvjeta za svakodnevni normalni život, prema potrebi obavlja se sustavna dezinsekcija i deratizacija javnih površina.</w:t>
      </w:r>
    </w:p>
    <w:p w14:paraId="3F830B15" w14:textId="77777777" w:rsidR="00CC4A1B" w:rsidRPr="00313C94" w:rsidRDefault="00CC4A1B" w:rsidP="00CC4A1B">
      <w:pPr>
        <w:pStyle w:val="Odlomakpopisa"/>
        <w:numPr>
          <w:ilvl w:val="0"/>
          <w:numId w:val="34"/>
        </w:numPr>
        <w:suppressAutoHyphens/>
        <w:autoSpaceDE w:val="0"/>
        <w:autoSpaceDN w:val="0"/>
        <w:adjustRightInd w:val="0"/>
        <w:spacing w:after="0" w:line="240" w:lineRule="auto"/>
        <w:ind w:left="0" w:firstLine="0"/>
        <w:jc w:val="both"/>
        <w:rPr>
          <w:rFonts w:ascii="Times New Roman" w:eastAsia="Times New Roman" w:hAnsi="Times New Roman" w:cs="Times New Roman"/>
          <w:lang w:eastAsia="zh-CN"/>
        </w:rPr>
      </w:pPr>
      <w:r w:rsidRPr="00313C94">
        <w:rPr>
          <w:rFonts w:ascii="Times New Roman" w:eastAsia="Times New Roman" w:hAnsi="Times New Roman" w:cs="Times New Roman"/>
          <w:lang w:eastAsia="zh-CN"/>
        </w:rPr>
        <w:t xml:space="preserve">Opseg, način, vrijeme i ostali uvjeti obavljanja obvezne sustavne dezinsekcije i deratizacije utvrđuju se Programom mjera obvezatne preventivne dezinsekcije i deratizacije za područje Općine koji donosi općinski načelnik na prijedlog nadležnog Zavoda za javno zdravstvo. </w:t>
      </w:r>
    </w:p>
    <w:p w14:paraId="791417D8" w14:textId="77777777" w:rsidR="000A495E" w:rsidRDefault="000A495E"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214CF81A" w14:textId="3605016A"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lastRenderedPageBreak/>
        <w:t>Č</w:t>
      </w:r>
      <w:r w:rsidRPr="00313C94">
        <w:rPr>
          <w:rFonts w:ascii="Times New Roman" w:eastAsia="Times New Roman" w:hAnsi="Times New Roman" w:cs="Times New Roman"/>
          <w:lang w:eastAsia="hr-HR"/>
        </w:rPr>
        <w:t>lanak 31.</w:t>
      </w:r>
    </w:p>
    <w:p w14:paraId="20D6BE43" w14:textId="77777777" w:rsidR="00CC4A1B" w:rsidRPr="00313C94" w:rsidRDefault="00CC4A1B" w:rsidP="00CC4A1B">
      <w:pPr>
        <w:pStyle w:val="Odlomakpopisa"/>
        <w:numPr>
          <w:ilvl w:val="0"/>
          <w:numId w:val="3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Izvođači građevinskih i drugih radova pored ili na javnim površinama dužni su na svoj trošak osigurati svakodnevno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iš</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enje javne površine pred gradilištem, do granice širenja prašine ili druge ne</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isto</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 xml:space="preserve">e, održavati </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isto</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u kanalizacijske mreže i odvodnih kanala u blizini gradilišta, te o</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istiti vozila prije odlaska s gradilišta, tako da sa njih ne otpada blato i drugi otpaci po prometnim površinama, a nakon završetka radova eventualno ošte</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enu javnu površinu vratiti u prvobitno stanje, ako odobrenjem nije druga</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ije odre</w:t>
      </w:r>
      <w:r w:rsidRPr="00313C94">
        <w:rPr>
          <w:rFonts w:ascii="Times New Roman" w:eastAsia="TimesNewRoman" w:hAnsi="Times New Roman" w:cs="Times New Roman"/>
          <w:lang w:eastAsia="hr-HR"/>
        </w:rPr>
        <w:t>đ</w:t>
      </w:r>
      <w:r w:rsidRPr="00313C94">
        <w:rPr>
          <w:rFonts w:ascii="Times New Roman" w:eastAsia="Times New Roman" w:hAnsi="Times New Roman" w:cs="Times New Roman"/>
          <w:lang w:eastAsia="hr-HR"/>
        </w:rPr>
        <w:t>eno.</w:t>
      </w:r>
    </w:p>
    <w:p w14:paraId="694DC862"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b/>
          <w:lang w:eastAsia="hr-HR"/>
        </w:rPr>
      </w:pPr>
    </w:p>
    <w:p w14:paraId="680D52B5" w14:textId="77777777" w:rsidR="00CC4A1B" w:rsidRPr="00313C94" w:rsidRDefault="00CC4A1B" w:rsidP="00CC4A1B">
      <w:pPr>
        <w:pStyle w:val="Odlomakpopisa"/>
        <w:numPr>
          <w:ilvl w:val="1"/>
          <w:numId w:val="30"/>
        </w:numPr>
        <w:autoSpaceDE w:val="0"/>
        <w:autoSpaceDN w:val="0"/>
        <w:adjustRightInd w:val="0"/>
        <w:spacing w:after="0" w:line="240" w:lineRule="auto"/>
        <w:ind w:left="709" w:hanging="709"/>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Čuvanje  i korištenje površina javne namjene</w:t>
      </w:r>
    </w:p>
    <w:p w14:paraId="1A03A098" w14:textId="77777777" w:rsidR="007663D4" w:rsidRDefault="007663D4"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622AD44D" w14:textId="276CF51A"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32.</w:t>
      </w:r>
    </w:p>
    <w:p w14:paraId="201F730E" w14:textId="77777777" w:rsidR="00CC4A1B" w:rsidRPr="00313C94" w:rsidRDefault="00CC4A1B" w:rsidP="00CC4A1B">
      <w:pPr>
        <w:pStyle w:val="Odlomakpopisa"/>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Na javnim površinama ne smiju se bez odobrenja Jedinstvenog upravnog odjela obavljati bilo kakvi radovi, osim redovnog održavanja.</w:t>
      </w:r>
    </w:p>
    <w:p w14:paraId="718D94D5" w14:textId="77777777" w:rsidR="00CC4A1B" w:rsidRPr="00875EF8" w:rsidRDefault="00CC4A1B" w:rsidP="00CC4A1B">
      <w:pPr>
        <w:pStyle w:val="Odlomakpopisa"/>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Zabranjeno je na javne površine ostavljati i bacati bilo kakav otpad ili na drugi na</w:t>
      </w:r>
      <w:r w:rsidRPr="00875EF8">
        <w:rPr>
          <w:rFonts w:ascii="Times New Roman" w:eastAsia="TimesNewRoman" w:hAnsi="Times New Roman" w:cs="Times New Roman"/>
          <w:lang w:eastAsia="hr-HR"/>
        </w:rPr>
        <w:t>č</w:t>
      </w:r>
      <w:r w:rsidRPr="00875EF8">
        <w:rPr>
          <w:rFonts w:ascii="Times New Roman" w:eastAsia="Times New Roman" w:hAnsi="Times New Roman" w:cs="Times New Roman"/>
          <w:lang w:eastAsia="hr-HR"/>
        </w:rPr>
        <w:t>in onečišćavati površine, a naro</w:t>
      </w:r>
      <w:r w:rsidRPr="00875EF8">
        <w:rPr>
          <w:rFonts w:ascii="Times New Roman" w:eastAsia="TimesNewRoman" w:hAnsi="Times New Roman" w:cs="Times New Roman"/>
          <w:lang w:eastAsia="hr-HR"/>
        </w:rPr>
        <w:t>č</w:t>
      </w:r>
      <w:r w:rsidRPr="00875EF8">
        <w:rPr>
          <w:rFonts w:ascii="Times New Roman" w:eastAsia="Times New Roman" w:hAnsi="Times New Roman" w:cs="Times New Roman"/>
          <w:lang w:eastAsia="hr-HR"/>
        </w:rPr>
        <w:t>ito je zabranjeno:</w:t>
      </w:r>
    </w:p>
    <w:p w14:paraId="5F93AAC9" w14:textId="77777777"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ispuštati otpadne vode, fekalije, gnojnica, otpadna mineralna i druga ulja,</w:t>
      </w:r>
    </w:p>
    <w:p w14:paraId="3F0BC127" w14:textId="77777777"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na javno prometnu površinu ispuštati oborinske vode,</w:t>
      </w:r>
    </w:p>
    <w:p w14:paraId="40FDD0BB" w14:textId="77777777" w:rsidR="00CC4A1B" w:rsidRPr="00875EF8" w:rsidRDefault="00CC4A1B" w:rsidP="00CC4A1B">
      <w:pPr>
        <w:pStyle w:val="Odlomakpopisa"/>
        <w:numPr>
          <w:ilvl w:val="1"/>
          <w:numId w:val="37"/>
        </w:numPr>
        <w:spacing w:after="0" w:line="276" w:lineRule="auto"/>
        <w:ind w:left="284" w:hanging="284"/>
        <w:jc w:val="both"/>
        <w:rPr>
          <w:rFonts w:ascii="Times New Roman" w:hAnsi="Times New Roman" w:cs="Times New Roman"/>
        </w:rPr>
      </w:pPr>
      <w:r w:rsidRPr="00875EF8">
        <w:rPr>
          <w:rFonts w:ascii="Times New Roman" w:hAnsi="Times New Roman" w:cs="Times New Roman"/>
        </w:rPr>
        <w:t>zatrpavati odvodne jarke za odvodnju oborinskih voda i otvora propusta,</w:t>
      </w:r>
    </w:p>
    <w:p w14:paraId="643D6E6C" w14:textId="77777777" w:rsidR="00CC4A1B" w:rsidRPr="00875EF8" w:rsidRDefault="00CC4A1B" w:rsidP="00CC4A1B">
      <w:pPr>
        <w:pStyle w:val="Odlomakpopisa"/>
        <w:numPr>
          <w:ilvl w:val="1"/>
          <w:numId w:val="37"/>
        </w:numPr>
        <w:spacing w:after="0" w:line="276" w:lineRule="auto"/>
        <w:ind w:left="284" w:hanging="284"/>
        <w:jc w:val="both"/>
        <w:rPr>
          <w:rFonts w:ascii="Times New Roman" w:hAnsi="Times New Roman" w:cs="Times New Roman"/>
        </w:rPr>
      </w:pPr>
      <w:r w:rsidRPr="00875EF8">
        <w:rPr>
          <w:rFonts w:ascii="Times New Roman" w:hAnsi="Times New Roman" w:cs="Times New Roman"/>
        </w:rPr>
        <w:t>nanositi zemlju, blato, kamenje i otpadni građevinski materijal na javno - prometnu površinu,</w:t>
      </w:r>
    </w:p>
    <w:p w14:paraId="23C212EE" w14:textId="77777777"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bacati oglasne ili reklamne letke,</w:t>
      </w:r>
    </w:p>
    <w:p w14:paraId="675D0B4D" w14:textId="77777777"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paliti otpad,</w:t>
      </w:r>
    </w:p>
    <w:p w14:paraId="778776D1" w14:textId="64FD3698"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ostavljati vozila bez registracijskih plo</w:t>
      </w:r>
      <w:r w:rsidRPr="00875EF8">
        <w:rPr>
          <w:rFonts w:ascii="Times New Roman" w:eastAsia="TimesNewRoman" w:hAnsi="Times New Roman" w:cs="Times New Roman"/>
          <w:lang w:eastAsia="hr-HR"/>
        </w:rPr>
        <w:t>č</w:t>
      </w:r>
      <w:r w:rsidRPr="00875EF8">
        <w:rPr>
          <w:rFonts w:ascii="Times New Roman" w:eastAsia="Times New Roman" w:hAnsi="Times New Roman" w:cs="Times New Roman"/>
          <w:lang w:eastAsia="hr-HR"/>
        </w:rPr>
        <w:t>ica, karambolirana vozila i sl.</w:t>
      </w:r>
      <w:r w:rsidR="00792497">
        <w:rPr>
          <w:rFonts w:ascii="Times New Roman" w:eastAsia="Times New Roman" w:hAnsi="Times New Roman" w:cs="Times New Roman"/>
          <w:lang w:eastAsia="hr-HR"/>
        </w:rPr>
        <w:t>,</w:t>
      </w:r>
    </w:p>
    <w:p w14:paraId="22E614B5" w14:textId="61244C52" w:rsidR="00CC4A1B" w:rsidRPr="00875EF8"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875EF8">
        <w:rPr>
          <w:rFonts w:ascii="Times New Roman" w:eastAsia="Times New Roman" w:hAnsi="Times New Roman" w:cs="Times New Roman"/>
          <w:lang w:eastAsia="hr-HR"/>
        </w:rPr>
        <w:t>ostavljati kamp prikolice, prikolice, radne strojeve i sl.</w:t>
      </w:r>
      <w:r w:rsidR="00792497">
        <w:rPr>
          <w:rFonts w:ascii="Times New Roman" w:eastAsia="Times New Roman" w:hAnsi="Times New Roman" w:cs="Times New Roman"/>
          <w:lang w:eastAsia="hr-HR"/>
        </w:rPr>
        <w:t>,</w:t>
      </w:r>
    </w:p>
    <w:p w14:paraId="6FB52311" w14:textId="4890BD3B" w:rsidR="00CC4A1B" w:rsidRPr="00D91E76" w:rsidRDefault="00CC4A1B"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D91E76">
        <w:rPr>
          <w:rFonts w:ascii="Times New Roman" w:eastAsia="Times New Roman" w:hAnsi="Times New Roman" w:cs="Times New Roman"/>
          <w:lang w:eastAsia="hr-HR"/>
        </w:rPr>
        <w:t xml:space="preserve">prati </w:t>
      </w:r>
      <w:r w:rsidR="00875EF8" w:rsidRPr="00D91E76">
        <w:rPr>
          <w:rFonts w:ascii="Times New Roman" w:eastAsia="Times New Roman" w:hAnsi="Times New Roman" w:cs="Times New Roman"/>
          <w:lang w:eastAsia="hr-HR"/>
        </w:rPr>
        <w:t xml:space="preserve">osobe, životinje i </w:t>
      </w:r>
      <w:r w:rsidRPr="00D91E76">
        <w:rPr>
          <w:rFonts w:ascii="Times New Roman" w:eastAsia="Times New Roman" w:hAnsi="Times New Roman" w:cs="Times New Roman"/>
          <w:lang w:eastAsia="hr-HR"/>
        </w:rPr>
        <w:t>vozila</w:t>
      </w:r>
      <w:r w:rsidR="00792497" w:rsidRPr="00D91E76">
        <w:rPr>
          <w:rFonts w:ascii="Times New Roman" w:eastAsia="Times New Roman" w:hAnsi="Times New Roman" w:cs="Times New Roman"/>
          <w:lang w:eastAsia="hr-HR"/>
        </w:rPr>
        <w:t>,</w:t>
      </w:r>
    </w:p>
    <w:p w14:paraId="7DCBA9FE" w14:textId="73B8594C" w:rsidR="00875EF8" w:rsidRPr="00D91E76" w:rsidRDefault="00875EF8" w:rsidP="00CC4A1B">
      <w:pPr>
        <w:widowControl w:val="0"/>
        <w:numPr>
          <w:ilvl w:val="1"/>
          <w:numId w:val="37"/>
        </w:numPr>
        <w:autoSpaceDE w:val="0"/>
        <w:autoSpaceDN w:val="0"/>
        <w:adjustRightInd w:val="0"/>
        <w:spacing w:after="0" w:line="240" w:lineRule="auto"/>
        <w:ind w:left="284" w:hanging="284"/>
        <w:jc w:val="both"/>
        <w:rPr>
          <w:rFonts w:ascii="Times New Roman" w:eastAsia="Times New Roman" w:hAnsi="Times New Roman" w:cs="Times New Roman"/>
          <w:lang w:eastAsia="hr-HR"/>
        </w:rPr>
      </w:pPr>
      <w:r w:rsidRPr="00D91E76">
        <w:rPr>
          <w:rFonts w:ascii="Times New Roman" w:eastAsia="Times New Roman" w:hAnsi="Times New Roman" w:cs="Times New Roman"/>
          <w:lang w:eastAsia="hr-HR"/>
        </w:rPr>
        <w:t xml:space="preserve"> koristiti dječje igralište i sprave za igru djece protivno njihovoj namjeni</w:t>
      </w:r>
      <w:r w:rsidR="00792497" w:rsidRPr="00D91E76">
        <w:rPr>
          <w:rFonts w:ascii="Times New Roman" w:eastAsia="Times New Roman" w:hAnsi="Times New Roman" w:cs="Times New Roman"/>
          <w:lang w:eastAsia="hr-HR"/>
        </w:rPr>
        <w:t>.</w:t>
      </w:r>
    </w:p>
    <w:p w14:paraId="5ABF8841" w14:textId="77777777" w:rsidR="00875EF8" w:rsidRPr="003A4857" w:rsidRDefault="00875EF8" w:rsidP="00875EF8">
      <w:pPr>
        <w:widowControl w:val="0"/>
        <w:autoSpaceDE w:val="0"/>
        <w:autoSpaceDN w:val="0"/>
        <w:adjustRightInd w:val="0"/>
        <w:spacing w:after="0" w:line="240" w:lineRule="auto"/>
        <w:ind w:left="284"/>
        <w:jc w:val="both"/>
        <w:rPr>
          <w:rFonts w:ascii="Times New Roman" w:eastAsia="Times New Roman" w:hAnsi="Times New Roman" w:cs="Times New Roman"/>
          <w:highlight w:val="green"/>
          <w:lang w:eastAsia="hr-HR"/>
        </w:rPr>
      </w:pPr>
    </w:p>
    <w:p w14:paraId="130F2FAD" w14:textId="77777777" w:rsidR="00CC4A1B" w:rsidRPr="00313C94" w:rsidRDefault="00CC4A1B" w:rsidP="00CC4A1B">
      <w:pPr>
        <w:pStyle w:val="Odlomakpopisa"/>
        <w:numPr>
          <w:ilvl w:val="0"/>
          <w:numId w:val="36"/>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Vlasnici odnosno korisnici parcela koje graniče sa javnom površinom dužni su redovito održavati odvodne jarke i propuste tako da isti budu u funkcionalnom stanju.</w:t>
      </w:r>
    </w:p>
    <w:p w14:paraId="48A4B3EC"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b/>
          <w:lang w:eastAsia="hr-HR"/>
        </w:rPr>
      </w:pPr>
    </w:p>
    <w:p w14:paraId="719747C9"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33.</w:t>
      </w:r>
    </w:p>
    <w:p w14:paraId="53A9EF2B" w14:textId="77777777" w:rsidR="00CC4A1B" w:rsidRPr="00313C94" w:rsidRDefault="00CC4A1B" w:rsidP="00CC4A1B">
      <w:pPr>
        <w:pStyle w:val="Odlomakpopisa"/>
        <w:numPr>
          <w:ilvl w:val="0"/>
          <w:numId w:val="38"/>
        </w:numPr>
        <w:autoSpaceDE w:val="0"/>
        <w:autoSpaceDN w:val="0"/>
        <w:adjustRightInd w:val="0"/>
        <w:spacing w:after="0" w:line="240" w:lineRule="auto"/>
        <w:ind w:left="0" w:firstLine="0"/>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Javne  površine  mogu  se  prekapati  radi izgradnje, održavanja, popravka te priključenja na komunalnu  infrastrukturu.</w:t>
      </w:r>
    </w:p>
    <w:p w14:paraId="394915EB" w14:textId="77777777" w:rsidR="00CC4A1B" w:rsidRPr="00313C94" w:rsidRDefault="00CC4A1B" w:rsidP="00CC4A1B">
      <w:pPr>
        <w:pStyle w:val="Odlomakpopisa"/>
        <w:numPr>
          <w:ilvl w:val="0"/>
          <w:numId w:val="38"/>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Javne  površine mogu  se prekapati i radi postavljanja nadzemnih objekata kao  što  su  stupovi, reklame,  panoi  i slično.</w:t>
      </w:r>
    </w:p>
    <w:p w14:paraId="43DAB548" w14:textId="77777777" w:rsidR="00CC4A1B" w:rsidRPr="00313C94" w:rsidRDefault="00CC4A1B" w:rsidP="00CC4A1B">
      <w:pPr>
        <w:pStyle w:val="Odlomakpopisa"/>
        <w:numPr>
          <w:ilvl w:val="0"/>
          <w:numId w:val="38"/>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Prekopi javnih  površina u svrhu iz stavka 1. i 2. ovog članka, mogu se izvoditi samo na osnovu posebnog  odobrenja  za  prekop, kojeg izdaje Jedinstveni upravni odjel.</w:t>
      </w:r>
    </w:p>
    <w:p w14:paraId="38696DFD" w14:textId="77777777" w:rsidR="00CC4A1B" w:rsidRPr="00313C94" w:rsidRDefault="00CC4A1B" w:rsidP="00CC4A1B">
      <w:pPr>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(4)</w:t>
      </w:r>
      <w:r w:rsidRPr="00313C94">
        <w:rPr>
          <w:rFonts w:ascii="Times New Roman" w:eastAsia="Times New Roman" w:hAnsi="Times New Roman" w:cs="Times New Roman"/>
          <w:lang w:eastAsia="hr-HR"/>
        </w:rPr>
        <w:tab/>
        <w:t>Iznimno, bez prethodnog odobrenja može se izvršiti  prekopavanje javne površine u svrhu popravka  objekata  komunalne infrastrukture, u slučaju:</w:t>
      </w:r>
    </w:p>
    <w:p w14:paraId="3FAD4CCA" w14:textId="77777777" w:rsidR="00CC4A1B" w:rsidRPr="00313C94" w:rsidRDefault="00CC4A1B" w:rsidP="00CC4A1B">
      <w:pPr>
        <w:tabs>
          <w:tab w:val="left" w:pos="284"/>
        </w:tabs>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 </w:t>
      </w:r>
      <w:r w:rsidRPr="00313C94">
        <w:rPr>
          <w:rFonts w:ascii="Times New Roman" w:eastAsia="Times New Roman" w:hAnsi="Times New Roman" w:cs="Times New Roman"/>
          <w:lang w:eastAsia="hr-HR"/>
        </w:rPr>
        <w:tab/>
        <w:t>otklanjanja izvora opasnosti po život i okolinu  i sprječavanja  nastanka  veće materijalne  štete</w:t>
      </w:r>
    </w:p>
    <w:p w14:paraId="7667BEF7" w14:textId="77777777" w:rsidR="00CC4A1B" w:rsidRPr="00313C94" w:rsidRDefault="00CC4A1B" w:rsidP="00CC4A1B">
      <w:pPr>
        <w:tabs>
          <w:tab w:val="left" w:pos="284"/>
        </w:tabs>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 </w:t>
      </w:r>
      <w:r w:rsidRPr="00313C94">
        <w:rPr>
          <w:rFonts w:ascii="Times New Roman" w:eastAsia="Times New Roman" w:hAnsi="Times New Roman" w:cs="Times New Roman"/>
          <w:lang w:eastAsia="hr-HR"/>
        </w:rPr>
        <w:tab/>
        <w:t>održavanje vitalnih funkcija objekata komunalne infrastrukture.</w:t>
      </w:r>
    </w:p>
    <w:p w14:paraId="051604EB" w14:textId="77777777" w:rsidR="00CC4A1B" w:rsidRPr="00313C94" w:rsidRDefault="00CC4A1B" w:rsidP="00CC4A1B">
      <w:pPr>
        <w:spacing w:after="0" w:line="240" w:lineRule="auto"/>
        <w:jc w:val="both"/>
        <w:rPr>
          <w:rFonts w:ascii="Times New Roman" w:eastAsia="Times New Roman" w:hAnsi="Times New Roman" w:cs="Times New Roman"/>
          <w:lang w:eastAsia="hr-HR"/>
        </w:rPr>
      </w:pPr>
    </w:p>
    <w:p w14:paraId="38C75029"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34.</w:t>
      </w:r>
    </w:p>
    <w:p w14:paraId="515B15DA" w14:textId="77777777" w:rsidR="00CC4A1B" w:rsidRPr="00313C94" w:rsidRDefault="00CC4A1B" w:rsidP="00CC4A1B">
      <w:pPr>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(1)</w:t>
      </w:r>
      <w:r w:rsidRPr="00313C94">
        <w:rPr>
          <w:rFonts w:ascii="Times New Roman" w:eastAsia="Times New Roman" w:hAnsi="Times New Roman" w:cs="Times New Roman"/>
          <w:lang w:eastAsia="hr-HR"/>
        </w:rPr>
        <w:tab/>
        <w:t>Zahtjev za  izdavanje  odobrenja  za  prekop kojeg podnosi investitor sadrži:</w:t>
      </w:r>
    </w:p>
    <w:p w14:paraId="2E6227AF" w14:textId="77777777" w:rsidR="00CC4A1B" w:rsidRPr="00313C94" w:rsidRDefault="00CC4A1B" w:rsidP="00CC4A1B">
      <w:pPr>
        <w:tabs>
          <w:tab w:val="left" w:pos="426"/>
        </w:tabs>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1.   osnovne podatke o prekopu</w:t>
      </w:r>
    </w:p>
    <w:p w14:paraId="0699361A" w14:textId="77777777" w:rsidR="00CC4A1B" w:rsidRPr="00313C94" w:rsidRDefault="00CC4A1B" w:rsidP="00CC4A1B">
      <w:pPr>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 izvod iz katastarskog plana sa ucrtanom lokacijom prekopa i situacijskim položajem   komunalnih instalacija u zoni prekopa</w:t>
      </w:r>
    </w:p>
    <w:p w14:paraId="3EBD2889" w14:textId="77777777" w:rsidR="00CC4A1B" w:rsidRPr="00313C94" w:rsidRDefault="00CC4A1B" w:rsidP="00CC4A1B">
      <w:pPr>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3.  potvrde vlasnika, odnosno javnih  poduzeća, koji u  zoni  prekopa imaju</w:t>
      </w:r>
      <w:r w:rsidRPr="00313C94">
        <w:rPr>
          <w:rFonts w:ascii="Times New Roman" w:hAnsi="Times New Roman" w:cs="Times New Roman"/>
        </w:rPr>
        <w:t xml:space="preserve"> </w:t>
      </w:r>
      <w:r w:rsidRPr="00313C94">
        <w:rPr>
          <w:rFonts w:ascii="Times New Roman" w:eastAsia="Times New Roman" w:hAnsi="Times New Roman" w:cs="Times New Roman"/>
          <w:lang w:eastAsia="hr-HR"/>
        </w:rPr>
        <w:t xml:space="preserve">objekte  komunalne infrastrukture, o davanju  suglasnosti za prekop javne površine, </w:t>
      </w:r>
    </w:p>
    <w:p w14:paraId="2B357D2A" w14:textId="4639E317" w:rsidR="00CC4A1B" w:rsidRPr="00313C94" w:rsidRDefault="00CC4A1B" w:rsidP="000A495E">
      <w:pPr>
        <w:spacing w:after="0" w:line="240" w:lineRule="auto"/>
        <w:ind w:left="284" w:hanging="284"/>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4.   predložen početak i završetak  prekopa.</w:t>
      </w:r>
      <w:r w:rsidRPr="00313C94">
        <w:rPr>
          <w:rFonts w:ascii="Times New Roman" w:eastAsia="Times New Roman" w:hAnsi="Times New Roman" w:cs="Times New Roman"/>
          <w:lang w:eastAsia="hr-HR"/>
        </w:rPr>
        <w:tab/>
      </w:r>
    </w:p>
    <w:p w14:paraId="3E0F875B"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35.</w:t>
      </w:r>
    </w:p>
    <w:p w14:paraId="74C87264" w14:textId="77777777" w:rsidR="00CC4A1B" w:rsidRPr="00313C94"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(1) </w:t>
      </w:r>
      <w:r w:rsidRPr="00313C94">
        <w:rPr>
          <w:rFonts w:ascii="Times New Roman" w:eastAsia="Times New Roman" w:hAnsi="Times New Roman" w:cs="Times New Roman"/>
          <w:lang w:eastAsia="hr-HR"/>
        </w:rPr>
        <w:tab/>
        <w:t>Jedinstveni upravni odjel  izdati  će odobrenje  za  prekopavanje  javne površine u kojem  se obvezno navodi:</w:t>
      </w:r>
    </w:p>
    <w:p w14:paraId="48D95958" w14:textId="77777777" w:rsidR="00CC4A1B" w:rsidRPr="00313C94"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vrijeme  početka radova,</w:t>
      </w:r>
    </w:p>
    <w:p w14:paraId="554557EA" w14:textId="77777777" w:rsidR="00CC4A1B" w:rsidRPr="00313C94"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način izvođenja i sanacije prekopa,</w:t>
      </w:r>
    </w:p>
    <w:p w14:paraId="604A88C4" w14:textId="77777777" w:rsidR="00CC4A1B" w:rsidRPr="00313C94"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mjere osiguranja iskopa ( odgovarajuće ograde, prometna signalizacija  itd.),</w:t>
      </w:r>
    </w:p>
    <w:p w14:paraId="5BC9FAFD" w14:textId="12E3BF98" w:rsidR="00CC4A1B" w:rsidRPr="000A495E"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rok završetka  radova, odnosno  uspostavljanja prijašnjeg stanja  koji  ne  može  biti  duži od  30 dana.</w:t>
      </w:r>
    </w:p>
    <w:p w14:paraId="3A3AFC6A" w14:textId="77777777" w:rsidR="000B4669" w:rsidRDefault="000B4669" w:rsidP="00CC4A1B">
      <w:pPr>
        <w:spacing w:after="0" w:line="240" w:lineRule="auto"/>
        <w:jc w:val="center"/>
        <w:rPr>
          <w:rFonts w:ascii="Times New Roman" w:eastAsia="Times New Roman" w:hAnsi="Times New Roman" w:cs="Times New Roman"/>
          <w:color w:val="000000" w:themeColor="text1"/>
          <w:lang w:eastAsia="hr-HR"/>
        </w:rPr>
      </w:pPr>
    </w:p>
    <w:p w14:paraId="6EAE98BE" w14:textId="2BE6398F" w:rsidR="00CC4A1B" w:rsidRPr="00313C94" w:rsidRDefault="00CC4A1B" w:rsidP="00CC4A1B">
      <w:pPr>
        <w:spacing w:after="0" w:line="240" w:lineRule="auto"/>
        <w:jc w:val="center"/>
        <w:rPr>
          <w:rFonts w:ascii="Times New Roman" w:eastAsia="Times New Roman" w:hAnsi="Times New Roman" w:cs="Times New Roman"/>
          <w:color w:val="000000" w:themeColor="text1"/>
          <w:lang w:eastAsia="hr-HR"/>
        </w:rPr>
      </w:pPr>
      <w:r w:rsidRPr="00313C94">
        <w:rPr>
          <w:rFonts w:ascii="Times New Roman" w:eastAsia="Times New Roman" w:hAnsi="Times New Roman" w:cs="Times New Roman"/>
          <w:color w:val="000000" w:themeColor="text1"/>
          <w:lang w:eastAsia="hr-HR"/>
        </w:rPr>
        <w:lastRenderedPageBreak/>
        <w:t>Članak 36.</w:t>
      </w:r>
    </w:p>
    <w:p w14:paraId="3B26B340" w14:textId="77777777" w:rsidR="00CC4A1B" w:rsidRPr="00313C94" w:rsidRDefault="00CC4A1B" w:rsidP="00CC4A1B">
      <w:pPr>
        <w:spacing w:after="0" w:line="240" w:lineRule="auto"/>
        <w:rPr>
          <w:rFonts w:ascii="Times New Roman" w:eastAsia="Times New Roman" w:hAnsi="Times New Roman" w:cs="Times New Roman"/>
          <w:lang w:eastAsia="hr-HR"/>
        </w:rPr>
      </w:pPr>
      <w:r w:rsidRPr="00313C94">
        <w:rPr>
          <w:rFonts w:ascii="Times New Roman" w:eastAsia="Times New Roman" w:hAnsi="Times New Roman" w:cs="Times New Roman"/>
          <w:color w:val="000000" w:themeColor="text1"/>
          <w:lang w:eastAsia="hr-HR"/>
        </w:rPr>
        <w:t>(1)</w:t>
      </w:r>
      <w:r w:rsidRPr="00313C94">
        <w:rPr>
          <w:rFonts w:ascii="Times New Roman" w:eastAsia="Times New Roman" w:hAnsi="Times New Roman" w:cs="Times New Roman"/>
          <w:color w:val="000000" w:themeColor="text1"/>
          <w:lang w:eastAsia="hr-HR"/>
        </w:rPr>
        <w:tab/>
        <w:t xml:space="preserve">Prekopavanje javnih površina i uspostavljanje prijašnjeg  stanja mora  se obaviti  sa  što  </w:t>
      </w:r>
      <w:r w:rsidRPr="00313C94">
        <w:rPr>
          <w:rFonts w:ascii="Times New Roman" w:eastAsia="Times New Roman" w:hAnsi="Times New Roman" w:cs="Times New Roman"/>
          <w:lang w:eastAsia="hr-HR"/>
        </w:rPr>
        <w:t>manje smetnji  za javni promet.</w:t>
      </w:r>
    </w:p>
    <w:p w14:paraId="56B76C66" w14:textId="77777777" w:rsidR="00CC4A1B" w:rsidRPr="00313C94" w:rsidRDefault="00CC4A1B" w:rsidP="00CC4A1B">
      <w:pPr>
        <w:spacing w:after="0" w:line="240" w:lineRule="auto"/>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(2)</w:t>
      </w:r>
      <w:r w:rsidRPr="00313C94">
        <w:rPr>
          <w:rFonts w:ascii="Times New Roman" w:eastAsia="Times New Roman" w:hAnsi="Times New Roman" w:cs="Times New Roman"/>
          <w:lang w:eastAsia="hr-HR"/>
        </w:rPr>
        <w:tab/>
        <w:t>Investitor je dužan poduzeti  sva tehnička  osiguranja  i  druge mjere  opreza  da  se spriječe  eventualne nesreće i materijalna šteta te poduzeti zaštitne mjere radi osiguranja kolnog  i pješačkog  prometa po svim tehničkim i prometnim  propisima.</w:t>
      </w:r>
    </w:p>
    <w:p w14:paraId="55C67033" w14:textId="77777777" w:rsidR="00CC4A1B" w:rsidRPr="00313C94" w:rsidRDefault="00CC4A1B" w:rsidP="00CC4A1B">
      <w:pPr>
        <w:spacing w:after="0" w:line="240" w:lineRule="auto"/>
        <w:rPr>
          <w:rFonts w:ascii="Times New Roman" w:eastAsia="Times New Roman" w:hAnsi="Times New Roman" w:cs="Times New Roman"/>
          <w:lang w:eastAsia="hr-HR"/>
        </w:rPr>
      </w:pPr>
    </w:p>
    <w:p w14:paraId="38CB4AFD"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37.</w:t>
      </w:r>
    </w:p>
    <w:p w14:paraId="6A08AC6A" w14:textId="77777777" w:rsidR="00CC4A1B" w:rsidRPr="00313C94" w:rsidRDefault="00CC4A1B" w:rsidP="00CC4A1B">
      <w:pPr>
        <w:pStyle w:val="Odlomakpopisa"/>
        <w:numPr>
          <w:ilvl w:val="2"/>
          <w:numId w:val="37"/>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Ukoliko  se kolnik  prekopava po cijeloj širini, mora se vršiti po etapama, tako da jedna  kolnička traka bude uvijek slobodna  za promet.</w:t>
      </w:r>
    </w:p>
    <w:p w14:paraId="69CB5CE9" w14:textId="77777777" w:rsidR="00CC4A1B" w:rsidRPr="00313C94" w:rsidRDefault="00CC4A1B" w:rsidP="00CC4A1B">
      <w:pPr>
        <w:pStyle w:val="Odlomakpopisa"/>
        <w:numPr>
          <w:ilvl w:val="2"/>
          <w:numId w:val="37"/>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Ukoliko se  radovi ne mogu izvesti na ovaj način, može se dozvoliti  i prekopavanje  preko cijele širine kolnika s time da se cesta zatvori za promet,  ako postoji  mogućnost  obilaznog  smjera, a u  tom  slučaju  radove treba izvesti u što kraćem roku.</w:t>
      </w:r>
    </w:p>
    <w:p w14:paraId="39B840E5"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p>
    <w:p w14:paraId="6C9E5A65" w14:textId="77777777" w:rsidR="00CC4A1B" w:rsidRPr="00313C94" w:rsidRDefault="00CC4A1B" w:rsidP="00CC4A1B">
      <w:pPr>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38.</w:t>
      </w:r>
    </w:p>
    <w:p w14:paraId="11FEC04B" w14:textId="77777777" w:rsidR="00CC4A1B" w:rsidRPr="00313C94" w:rsidRDefault="00CC4A1B" w:rsidP="00CC4A1B">
      <w:pPr>
        <w:pStyle w:val="Odlomakpopisa"/>
        <w:numPr>
          <w:ilvl w:val="0"/>
          <w:numId w:val="39"/>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Nakon  završetka  prekopavanja  ili  drugih radnji na javnoj površini, nastala oštećenja i kvarove na konstrukciji javne površine, instalacijama ili drugim objektima na ili uz javnu površinu, investitor  mora  odmah  popraviti  i dovesti javnu površinu u prvobitno  stanje.  </w:t>
      </w:r>
    </w:p>
    <w:p w14:paraId="7523AA6D" w14:textId="77777777" w:rsidR="00CC4A1B" w:rsidRPr="00313C94" w:rsidRDefault="00CC4A1B" w:rsidP="00CC4A1B">
      <w:pPr>
        <w:pStyle w:val="Odlomakpopisa"/>
        <w:numPr>
          <w:ilvl w:val="0"/>
          <w:numId w:val="39"/>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Ako  izvoditelj  odmah  ne  ukloni  nastale kvarove ili oštećenja, Jedinstveni upravni odjel  odredit će da se nastala oštećenja uklone na trošak izvoditelja.</w:t>
      </w:r>
    </w:p>
    <w:p w14:paraId="744E05BD" w14:textId="77777777" w:rsidR="00CC4A1B" w:rsidRPr="00313C94" w:rsidRDefault="00CC4A1B" w:rsidP="00CC4A1B">
      <w:pPr>
        <w:pStyle w:val="Odlomakpopisa"/>
        <w:numPr>
          <w:ilvl w:val="0"/>
          <w:numId w:val="39"/>
        </w:numPr>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U slučaju naknadno uočenih nedostataka (denivelacija, uleknuće i sl.) na javnoj površini, investitor je dužan na poziv komunalnog redara, u roku dvije  godine od završetka prekopa izvršiti otklanjanje uočenih nedostataka.   </w:t>
      </w:r>
    </w:p>
    <w:p w14:paraId="703F2476" w14:textId="77777777" w:rsidR="00CC4A1B" w:rsidRPr="00313C94" w:rsidRDefault="00CC4A1B" w:rsidP="00CC4A1B">
      <w:pPr>
        <w:pStyle w:val="Odlomakpopisa"/>
        <w:numPr>
          <w:ilvl w:val="0"/>
          <w:numId w:val="39"/>
        </w:numPr>
        <w:spacing w:after="0" w:line="240" w:lineRule="auto"/>
        <w:ind w:hanging="72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Jedinstveni upravni odjel vodi evidenciju odobrenih prekopa na javnim površinama.</w:t>
      </w:r>
    </w:p>
    <w:p w14:paraId="4166A5FF" w14:textId="77777777" w:rsidR="00CC4A1B" w:rsidRPr="00313C94" w:rsidRDefault="00CC4A1B" w:rsidP="00CC4A1B">
      <w:pPr>
        <w:spacing w:after="0" w:line="240" w:lineRule="auto"/>
        <w:jc w:val="both"/>
        <w:rPr>
          <w:rFonts w:ascii="Times New Roman" w:eastAsia="Times New Roman" w:hAnsi="Times New Roman" w:cs="Times New Roman"/>
          <w:lang w:eastAsia="hr-HR"/>
        </w:rPr>
      </w:pPr>
    </w:p>
    <w:p w14:paraId="19FB0D78" w14:textId="77777777" w:rsidR="00CC4A1B" w:rsidRPr="00313C94" w:rsidRDefault="00CC4A1B" w:rsidP="00CC4A1B">
      <w:pPr>
        <w:pStyle w:val="Odlomakpopisa"/>
        <w:widowControl w:val="0"/>
        <w:numPr>
          <w:ilvl w:val="1"/>
          <w:numId w:val="30"/>
        </w:numPr>
        <w:autoSpaceDE w:val="0"/>
        <w:autoSpaceDN w:val="0"/>
        <w:adjustRightInd w:val="0"/>
        <w:spacing w:after="0" w:line="240" w:lineRule="auto"/>
        <w:ind w:left="709" w:hanging="709"/>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Održavanje i zaštita javnih zelenih površina</w:t>
      </w:r>
    </w:p>
    <w:p w14:paraId="5CF468FF" w14:textId="77777777" w:rsidR="007663D4" w:rsidRDefault="007663D4" w:rsidP="00CC4A1B">
      <w:pPr>
        <w:widowControl w:val="0"/>
        <w:autoSpaceDE w:val="0"/>
        <w:autoSpaceDN w:val="0"/>
        <w:adjustRightInd w:val="0"/>
        <w:spacing w:after="0" w:line="240" w:lineRule="auto"/>
        <w:jc w:val="center"/>
        <w:rPr>
          <w:rFonts w:ascii="Times New Roman" w:eastAsia="TimesNewRoman" w:hAnsi="Times New Roman" w:cs="Times New Roman"/>
          <w:lang w:eastAsia="hr-HR"/>
        </w:rPr>
      </w:pPr>
    </w:p>
    <w:p w14:paraId="4F40624D" w14:textId="34CAA3A3"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39.</w:t>
      </w:r>
    </w:p>
    <w:p w14:paraId="7407F62B" w14:textId="77777777" w:rsidR="00CC4A1B" w:rsidRPr="00313C94" w:rsidRDefault="00CC4A1B" w:rsidP="00CC4A1B">
      <w:pPr>
        <w:pStyle w:val="Odlomakpopisa"/>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Pod održavanjem </w:t>
      </w:r>
      <w:r w:rsidRPr="00313C94">
        <w:rPr>
          <w:rFonts w:ascii="Times New Roman" w:eastAsia="Times New Roman" w:hAnsi="Times New Roman" w:cs="Times New Roman"/>
          <w:iCs/>
          <w:lang w:eastAsia="hr-HR"/>
        </w:rPr>
        <w:t>javnih zelenih površina</w:t>
      </w:r>
      <w:r w:rsidRPr="00313C94">
        <w:rPr>
          <w:rFonts w:ascii="Times New Roman" w:eastAsia="Times New Roman" w:hAnsi="Times New Roman" w:cs="Times New Roman"/>
          <w:i/>
          <w:iCs/>
          <w:lang w:eastAsia="hr-HR"/>
        </w:rPr>
        <w:t xml:space="preserve"> </w:t>
      </w:r>
      <w:r w:rsidRPr="00313C94">
        <w:rPr>
          <w:rFonts w:ascii="Times New Roman" w:eastAsia="Times New Roman" w:hAnsi="Times New Roman" w:cs="Times New Roman"/>
          <w:lang w:eastAsia="hr-HR"/>
        </w:rPr>
        <w:t>podrazumijeva se košnja, obrezivanje i sakupljanje biootpada i ostalog otpada s javnih zelenih površina, obnova, održavanje i njega drveća, ukrasnog grmlja i drugog bilja, popločenih i nasipanih površina u parkovima, opreme na dječjim igralištima, fitosanitarna zaštita bilja te zaštita od mehaničkog oštećenja i održavanje žardinjera, i drugo.</w:t>
      </w:r>
    </w:p>
    <w:p w14:paraId="707BB36C" w14:textId="77777777" w:rsidR="00CC4A1B" w:rsidRPr="00313C94" w:rsidRDefault="00CC4A1B" w:rsidP="00CC4A1B">
      <w:pPr>
        <w:pStyle w:val="Odlomakpopisa"/>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 održavanju javnih zelenih površina brine Jedinstveni upravni odjel.</w:t>
      </w:r>
    </w:p>
    <w:p w14:paraId="549F3456" w14:textId="77777777" w:rsidR="00CC4A1B" w:rsidRPr="00313C94" w:rsidRDefault="00CC4A1B" w:rsidP="00CC4A1B">
      <w:pPr>
        <w:widowControl w:val="0"/>
        <w:autoSpaceDE w:val="0"/>
        <w:autoSpaceDN w:val="0"/>
        <w:adjustRightInd w:val="0"/>
        <w:spacing w:after="0" w:line="240" w:lineRule="auto"/>
        <w:jc w:val="both"/>
        <w:rPr>
          <w:rFonts w:ascii="Times New Roman" w:eastAsia="Times New Roman" w:hAnsi="Times New Roman" w:cs="Times New Roman"/>
          <w:b/>
          <w:bCs/>
          <w:lang w:eastAsia="hr-HR"/>
        </w:rPr>
      </w:pPr>
    </w:p>
    <w:p w14:paraId="7AA7BC0D" w14:textId="77777777" w:rsidR="00CC4A1B" w:rsidRPr="00313C94" w:rsidRDefault="00CC4A1B" w:rsidP="00CC4A1B">
      <w:pPr>
        <w:widowControl w:val="0"/>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40.</w:t>
      </w:r>
    </w:p>
    <w:p w14:paraId="0FE645BF" w14:textId="77777777" w:rsidR="00CC4A1B" w:rsidRPr="00313C94" w:rsidRDefault="00CC4A1B" w:rsidP="00CC4A1B">
      <w:pPr>
        <w:widowControl w:val="0"/>
        <w:autoSpaceDE w:val="0"/>
        <w:autoSpaceDN w:val="0"/>
        <w:adjustRightInd w:val="0"/>
        <w:spacing w:after="0" w:line="240" w:lineRule="auto"/>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(1)</w:t>
      </w:r>
      <w:r w:rsidRPr="00313C94">
        <w:rPr>
          <w:rFonts w:ascii="Times New Roman" w:eastAsia="TimesNewRoman" w:hAnsi="Times New Roman" w:cs="Times New Roman"/>
          <w:lang w:eastAsia="hr-HR"/>
        </w:rPr>
        <w:tab/>
        <w:t>Javne zelene površine smiju se upotrebljavati samo za svrhu za koju su namijenjene.</w:t>
      </w:r>
    </w:p>
    <w:p w14:paraId="14F151C0" w14:textId="3865788E" w:rsidR="00CC4A1B" w:rsidRPr="00313C94" w:rsidRDefault="00CC4A1B" w:rsidP="00CC4A1B">
      <w:pPr>
        <w:widowControl w:val="0"/>
        <w:autoSpaceDE w:val="0"/>
        <w:autoSpaceDN w:val="0"/>
        <w:adjustRightInd w:val="0"/>
        <w:spacing w:after="0" w:line="240" w:lineRule="auto"/>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(2)</w:t>
      </w:r>
      <w:r w:rsidRPr="00313C94">
        <w:rPr>
          <w:rFonts w:ascii="Times New Roman" w:eastAsia="TimesNewRoman" w:hAnsi="Times New Roman" w:cs="Times New Roman"/>
          <w:lang w:eastAsia="hr-HR"/>
        </w:rPr>
        <w:tab/>
        <w:t>Na javnim zelenim površinama ne smiju se bez odobrenja Jedinstvenog upravnog odjela obavljati bilo kakvi radovi osim redovnog održavanja.</w:t>
      </w:r>
    </w:p>
    <w:p w14:paraId="08D9F477" w14:textId="77777777" w:rsidR="00CC4A1B" w:rsidRPr="00313C94" w:rsidRDefault="00CC4A1B" w:rsidP="00CC4A1B">
      <w:pPr>
        <w:widowControl w:val="0"/>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41.</w:t>
      </w:r>
    </w:p>
    <w:p w14:paraId="2C84382C" w14:textId="77777777" w:rsidR="00CC4A1B" w:rsidRPr="00313C94" w:rsidRDefault="00CC4A1B" w:rsidP="00CC4A1B">
      <w:pPr>
        <w:pStyle w:val="Odlomakpopisa"/>
        <w:widowControl w:val="0"/>
        <w:numPr>
          <w:ilvl w:val="0"/>
          <w:numId w:val="41"/>
        </w:numPr>
        <w:autoSpaceDE w:val="0"/>
        <w:autoSpaceDN w:val="0"/>
        <w:adjustRightInd w:val="0"/>
        <w:spacing w:after="0" w:line="240" w:lineRule="auto"/>
        <w:ind w:left="0" w:firstLine="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Stabla na javnim zelenim površinama u blizini stambenih objekata moraju se održavati da bitno ne smetaju stanovanju, tako da u većoj mjeri ne pokrivaju danje svjetlo i ne ugrožavaju sigurnost prometa.</w:t>
      </w:r>
    </w:p>
    <w:p w14:paraId="676BB9A3" w14:textId="77777777" w:rsidR="00CC4A1B" w:rsidRPr="00313C94" w:rsidRDefault="00CC4A1B" w:rsidP="00CC4A1B">
      <w:pPr>
        <w:pStyle w:val="Odlomakpopisa"/>
        <w:widowControl w:val="0"/>
        <w:numPr>
          <w:ilvl w:val="0"/>
          <w:numId w:val="41"/>
        </w:numPr>
        <w:autoSpaceDE w:val="0"/>
        <w:autoSpaceDN w:val="0"/>
        <w:adjustRightInd w:val="0"/>
        <w:spacing w:after="0" w:line="240" w:lineRule="auto"/>
        <w:ind w:hanging="72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Grane stabla ne smiju smetati rasvjeti prometne površine i sigurnosti prometa.</w:t>
      </w:r>
    </w:p>
    <w:p w14:paraId="2ABD9143" w14:textId="77777777" w:rsidR="00CC4A1B" w:rsidRPr="00313C94" w:rsidRDefault="00CC4A1B" w:rsidP="00CC4A1B">
      <w:pPr>
        <w:widowControl w:val="0"/>
        <w:autoSpaceDE w:val="0"/>
        <w:autoSpaceDN w:val="0"/>
        <w:adjustRightInd w:val="0"/>
        <w:spacing w:after="0" w:line="240" w:lineRule="auto"/>
        <w:jc w:val="both"/>
        <w:rPr>
          <w:rFonts w:ascii="Times New Roman" w:eastAsia="TimesNewRoman" w:hAnsi="Times New Roman" w:cs="Times New Roman"/>
          <w:lang w:eastAsia="hr-HR"/>
        </w:rPr>
      </w:pPr>
    </w:p>
    <w:p w14:paraId="457A7229" w14:textId="77777777" w:rsidR="00CC4A1B" w:rsidRPr="00313C94" w:rsidRDefault="00CC4A1B" w:rsidP="00CC4A1B">
      <w:pPr>
        <w:widowControl w:val="0"/>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42.</w:t>
      </w:r>
    </w:p>
    <w:p w14:paraId="057A58ED" w14:textId="77777777" w:rsidR="00CC4A1B" w:rsidRPr="00313C94" w:rsidRDefault="00CC4A1B" w:rsidP="00CC4A1B">
      <w:pPr>
        <w:pStyle w:val="Odlomakpopisa"/>
        <w:widowControl w:val="0"/>
        <w:numPr>
          <w:ilvl w:val="0"/>
          <w:numId w:val="42"/>
        </w:numPr>
        <w:autoSpaceDE w:val="0"/>
        <w:autoSpaceDN w:val="0"/>
        <w:adjustRightInd w:val="0"/>
        <w:spacing w:after="0" w:line="240" w:lineRule="auto"/>
        <w:ind w:left="0" w:firstLine="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Unutar javnih zelenih površina dozvoljeno je postavljanje novih električnih i telekomunikacijskih vodova i pripadajućih uređaja opreme samo podzemno.</w:t>
      </w:r>
    </w:p>
    <w:p w14:paraId="6E7E4D8D" w14:textId="1BD7946A" w:rsidR="00CC4A1B" w:rsidRPr="000B4669" w:rsidRDefault="00CC4A1B" w:rsidP="00CC4A1B">
      <w:pPr>
        <w:pStyle w:val="Odlomakpopisa"/>
        <w:widowControl w:val="0"/>
        <w:numPr>
          <w:ilvl w:val="0"/>
          <w:numId w:val="42"/>
        </w:numPr>
        <w:autoSpaceDE w:val="0"/>
        <w:autoSpaceDN w:val="0"/>
        <w:adjustRightInd w:val="0"/>
        <w:spacing w:after="0" w:line="240" w:lineRule="auto"/>
        <w:ind w:left="0" w:firstLine="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Iznimno od stavka 1. ovog članka, novi električni i telefonski vodovi mogu se postavljati nadzemno, kada je to neophodno zbog osobitosti terena i udaljenosti potrošača, nakon pribavljene suglasnosti nadležnog upravnog odjela.</w:t>
      </w:r>
    </w:p>
    <w:p w14:paraId="7E720C7C" w14:textId="77777777" w:rsidR="00CC4A1B" w:rsidRPr="00313C94" w:rsidRDefault="00CC4A1B" w:rsidP="00CC4A1B">
      <w:pPr>
        <w:widowControl w:val="0"/>
        <w:autoSpaceDE w:val="0"/>
        <w:autoSpaceDN w:val="0"/>
        <w:adjustRightInd w:val="0"/>
        <w:spacing w:after="0" w:line="240" w:lineRule="auto"/>
        <w:jc w:val="center"/>
        <w:rPr>
          <w:rFonts w:ascii="Times New Roman" w:eastAsia="TimesNewRoman" w:hAnsi="Times New Roman" w:cs="Times New Roman"/>
          <w:lang w:eastAsia="hr-HR"/>
        </w:rPr>
      </w:pPr>
      <w:r w:rsidRPr="00313C94">
        <w:rPr>
          <w:rFonts w:ascii="Times New Roman" w:eastAsia="TimesNewRoman" w:hAnsi="Times New Roman" w:cs="Times New Roman"/>
          <w:lang w:eastAsia="hr-HR"/>
        </w:rPr>
        <w:t>Članak 43.</w:t>
      </w:r>
    </w:p>
    <w:p w14:paraId="7855F165" w14:textId="77777777" w:rsidR="00CC4A1B" w:rsidRPr="00313C94" w:rsidRDefault="00CC4A1B" w:rsidP="00CC4A1B">
      <w:pPr>
        <w:pStyle w:val="Odlomakpopisa"/>
        <w:widowControl w:val="0"/>
        <w:numPr>
          <w:ilvl w:val="0"/>
          <w:numId w:val="43"/>
        </w:numPr>
        <w:autoSpaceDE w:val="0"/>
        <w:autoSpaceDN w:val="0"/>
        <w:adjustRightInd w:val="0"/>
        <w:spacing w:after="0" w:line="240" w:lineRule="auto"/>
        <w:ind w:hanging="720"/>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Radi zaštite javnih zelenih površina zabranjuje se:</w:t>
      </w:r>
    </w:p>
    <w:p w14:paraId="141AB5BE"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neovlašteno rezanje i skidanje grana i vrhova s ukrasnog drveća i grmlja,</w:t>
      </w:r>
    </w:p>
    <w:p w14:paraId="5FBAEBD9"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guljenje kore stabla, zasijecanje, zarezivanje, trganje, stavljanje plakata  i sl. te drugo oštećivanje drveća, grmlja i živica,</w:t>
      </w:r>
    </w:p>
    <w:p w14:paraId="20F6DC05"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neovlašteno skidanje plodova s drveća i grmlja, trganje i branje cvijeće, vađenje cvjetnih i travnatih busenova te kidanje grana s grmlja i drveća,</w:t>
      </w:r>
    </w:p>
    <w:p w14:paraId="39636CC8"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kopanje i odnošenje zemlje i humusa,</w:t>
      </w:r>
    </w:p>
    <w:p w14:paraId="3650FAA4" w14:textId="2EEA59C0"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lastRenderedPageBreak/>
        <w:t xml:space="preserve">bacanje otpadaka i </w:t>
      </w:r>
      <w:r w:rsidR="00AD5A40">
        <w:rPr>
          <w:rFonts w:ascii="Times New Roman" w:eastAsia="TimesNewRoman" w:hAnsi="Times New Roman" w:cs="Times New Roman"/>
          <w:lang w:eastAsia="hr-HR"/>
        </w:rPr>
        <w:t>d</w:t>
      </w:r>
      <w:r w:rsidRPr="00313C94">
        <w:rPr>
          <w:rFonts w:ascii="Times New Roman" w:eastAsia="TimesNewRoman" w:hAnsi="Times New Roman" w:cs="Times New Roman"/>
          <w:lang w:eastAsia="hr-HR"/>
        </w:rPr>
        <w:t>rugih predmeta,</w:t>
      </w:r>
    </w:p>
    <w:p w14:paraId="5BAC3214"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nenamjensko korištenje i oštećivanje opreme (sprave za igru djece, košara za otpatke, javne rasvjete, ogradnih stupića, opreme na rekreativno-sportskim igralištima) te njihovo prljanje, zagađivanje i onesposobljavanje,</w:t>
      </w:r>
    </w:p>
    <w:p w14:paraId="780A148F"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kretanje vozilom preko zelenih površina,</w:t>
      </w:r>
    </w:p>
    <w:p w14:paraId="35C3B659"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loženje vatre (osim za to predviđenim mjestima) i paljenje stabla,</w:t>
      </w:r>
    </w:p>
    <w:p w14:paraId="30374CAC"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odlaganje otpada,</w:t>
      </w:r>
    </w:p>
    <w:p w14:paraId="5485423E"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ispuštanje otpadnih tekućina,</w:t>
      </w:r>
    </w:p>
    <w:p w14:paraId="174B239C" w14:textId="77777777" w:rsidR="00CC4A1B" w:rsidRPr="00313C94" w:rsidRDefault="00CC4A1B" w:rsidP="00CC4A1B">
      <w:pPr>
        <w:widowControl w:val="0"/>
        <w:numPr>
          <w:ilvl w:val="1"/>
          <w:numId w:val="44"/>
        </w:numPr>
        <w:autoSpaceDE w:val="0"/>
        <w:autoSpaceDN w:val="0"/>
        <w:adjustRightInd w:val="0"/>
        <w:spacing w:after="0" w:line="240" w:lineRule="auto"/>
        <w:ind w:left="426" w:hanging="426"/>
        <w:jc w:val="both"/>
        <w:rPr>
          <w:rFonts w:ascii="Times New Roman" w:eastAsia="TimesNewRoman" w:hAnsi="Times New Roman" w:cs="Times New Roman"/>
          <w:lang w:eastAsia="hr-HR"/>
        </w:rPr>
      </w:pPr>
      <w:r w:rsidRPr="00313C94">
        <w:rPr>
          <w:rFonts w:ascii="Times New Roman" w:eastAsia="TimesNewRoman" w:hAnsi="Times New Roman" w:cs="Times New Roman"/>
          <w:lang w:eastAsia="hr-HR"/>
        </w:rPr>
        <w:t>samovoljno prisvajanje i ograđivanje javne zelene površine za privatno korištenje.</w:t>
      </w:r>
    </w:p>
    <w:p w14:paraId="38A1DE68" w14:textId="77777777" w:rsidR="00CC4A1B" w:rsidRPr="00313C94" w:rsidRDefault="00CC4A1B" w:rsidP="00CC4A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lang w:eastAsia="hr-HR"/>
        </w:rPr>
      </w:pPr>
    </w:p>
    <w:p w14:paraId="34DE013E" w14:textId="77777777" w:rsidR="00CC4A1B" w:rsidRPr="00313C94" w:rsidRDefault="00CC4A1B" w:rsidP="00CC4A1B">
      <w:pPr>
        <w:pStyle w:val="Odlomakpopisa"/>
        <w:numPr>
          <w:ilvl w:val="1"/>
          <w:numId w:val="30"/>
        </w:numPr>
        <w:autoSpaceDE w:val="0"/>
        <w:autoSpaceDN w:val="0"/>
        <w:adjustRightInd w:val="0"/>
        <w:spacing w:after="0" w:line="240" w:lineRule="auto"/>
        <w:ind w:left="567" w:hanging="567"/>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Čišćenje i uklanjanje snijega i leda</w:t>
      </w:r>
    </w:p>
    <w:p w14:paraId="43E2699C"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44.</w:t>
      </w:r>
    </w:p>
    <w:p w14:paraId="5FFA6774" w14:textId="77777777" w:rsidR="00CC4A1B" w:rsidRPr="00313C94" w:rsidRDefault="00CC4A1B" w:rsidP="00CC4A1B">
      <w:pPr>
        <w:pStyle w:val="Odlomakpopisa"/>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Snijeg i led čiste se s površina javne namjene, a prema  potrebi i krovova zgrada uz javnoprometne površine.</w:t>
      </w:r>
    </w:p>
    <w:p w14:paraId="245FA88E" w14:textId="77777777" w:rsidR="00CC4A1B" w:rsidRPr="00313C94" w:rsidRDefault="00CC4A1B" w:rsidP="00CC4A1B">
      <w:pPr>
        <w:pStyle w:val="Odlomakpopisa"/>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Snijeg i led s kolnika, trgova i javnih parkirališta čiste se u skladu s odredbama Operativno izvedbenog programa održavanja nerazvrstanih cesta u zimskim uvjetima (u daljnjem tekstu: Program), koji donosi Općinski načelnik na prijedlog Jedinstvenog upravnog odjela</w:t>
      </w:r>
    </w:p>
    <w:p w14:paraId="04D21A25" w14:textId="77777777" w:rsidR="00CC4A1B" w:rsidRPr="00313C94" w:rsidRDefault="00CC4A1B" w:rsidP="00CC4A1B">
      <w:pPr>
        <w:pStyle w:val="Odlomakpopisa"/>
        <w:numPr>
          <w:ilvl w:val="0"/>
          <w:numId w:val="45"/>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Snijeg i led s krovova zgrada čisti se kada postoji mogu</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nost odrona i ugrožavanja sigurnost prolaznika i vozila.</w:t>
      </w:r>
    </w:p>
    <w:p w14:paraId="47986591" w14:textId="77777777" w:rsidR="0032566E" w:rsidRDefault="0032566E"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2B98F95F" w14:textId="77777777" w:rsidR="0032566E" w:rsidRDefault="0032566E"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0B41A6A8" w14:textId="3C7D3CF9" w:rsidR="00CC4A1B"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45.</w:t>
      </w:r>
    </w:p>
    <w:p w14:paraId="02ADD9D3" w14:textId="1D956688" w:rsidR="0032566E" w:rsidRPr="0032566E" w:rsidRDefault="0032566E" w:rsidP="0032566E">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(1)       </w:t>
      </w:r>
      <w:r w:rsidRPr="0032566E">
        <w:rPr>
          <w:rFonts w:ascii="Times New Roman" w:eastAsia="Times New Roman" w:hAnsi="Times New Roman" w:cs="Times New Roman"/>
          <w:lang w:eastAsia="hr-HR"/>
        </w:rPr>
        <w:t>Dio nogostupa koji se nalazi ispred stambenog ili poslovnog objekta dužan je čistiti od snijega i leda vlasnik ili korisnik tog objekta, na način da se uklanjanjem osigura siguran i nesmetan prolaz pješaka.</w:t>
      </w:r>
    </w:p>
    <w:p w14:paraId="5C9C5DEF" w14:textId="52403F98" w:rsidR="0032566E" w:rsidRPr="0032566E" w:rsidRDefault="0032566E" w:rsidP="0032566E">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w:t>
      </w:r>
      <w:r w:rsidRPr="0032566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O uklanjanju snijega i leda s nogostupa uz privremeni objekt dužan je brinuti se vlasnik odnosno korisnik privremenog objekta.</w:t>
      </w:r>
    </w:p>
    <w:p w14:paraId="72875C69"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46.</w:t>
      </w:r>
    </w:p>
    <w:p w14:paraId="33198488" w14:textId="4345C4F7" w:rsidR="00CC4A1B" w:rsidRPr="00AD5A40" w:rsidRDefault="00CC4A1B" w:rsidP="00AD5A40">
      <w:pPr>
        <w:pStyle w:val="Odlomakpopisa"/>
        <w:numPr>
          <w:ilvl w:val="0"/>
          <w:numId w:val="47"/>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O uklanjanju snijega i leda s krovova građevina uz javno prometne površine brinu vlasnici ili korisnici građevina odnosno pravna ili fizička osoba kojoj je povjereno upravljanje i održavanje građevine.</w:t>
      </w:r>
    </w:p>
    <w:p w14:paraId="30ABFE5F" w14:textId="77777777" w:rsidR="000B4669" w:rsidRDefault="000B4669" w:rsidP="00F9051C">
      <w:pPr>
        <w:autoSpaceDE w:val="0"/>
        <w:autoSpaceDN w:val="0"/>
        <w:adjustRightInd w:val="0"/>
        <w:spacing w:after="0" w:line="240" w:lineRule="auto"/>
        <w:rPr>
          <w:rFonts w:ascii="Times New Roman" w:eastAsia="TimesNewRoman" w:hAnsi="Times New Roman" w:cs="Times New Roman"/>
          <w:lang w:eastAsia="hr-HR"/>
        </w:rPr>
      </w:pPr>
    </w:p>
    <w:p w14:paraId="74FE29C6" w14:textId="48E913DE"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47.</w:t>
      </w:r>
    </w:p>
    <w:p w14:paraId="55957F00" w14:textId="77777777" w:rsidR="00CC4A1B" w:rsidRPr="00313C94" w:rsidRDefault="00CC4A1B" w:rsidP="00CC4A1B">
      <w:pPr>
        <w:pStyle w:val="Odlomakpopisa"/>
        <w:numPr>
          <w:ilvl w:val="0"/>
          <w:numId w:val="48"/>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 xml:space="preserve">Ukoliko vlasnici ili korisnici građevina odnosno pravna ili fizička osoba kojoj je povjereno upravljanje i održavanje građevina ne izvrše uklanjanje snijega i leda sukladno odredbama članka 44., 45. i 46. ove Odluke, komunalni redar izdat će rješenje kojim će propisati rok od najdulje 24 sata za uklanjanje snijega i leda. </w:t>
      </w:r>
    </w:p>
    <w:p w14:paraId="283A60E7" w14:textId="77777777" w:rsidR="00CC4A1B" w:rsidRPr="00313C94" w:rsidRDefault="00CC4A1B" w:rsidP="00CC4A1B">
      <w:pPr>
        <w:autoSpaceDE w:val="0"/>
        <w:autoSpaceDN w:val="0"/>
        <w:adjustRightInd w:val="0"/>
        <w:spacing w:after="0" w:line="240" w:lineRule="auto"/>
        <w:jc w:val="center"/>
        <w:rPr>
          <w:rFonts w:ascii="Times New Roman" w:eastAsia="TimesNewRoman" w:hAnsi="Times New Roman" w:cs="Times New Roman"/>
          <w:lang w:eastAsia="hr-HR"/>
        </w:rPr>
      </w:pPr>
    </w:p>
    <w:p w14:paraId="62A43A15"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lanak 48.</w:t>
      </w:r>
    </w:p>
    <w:p w14:paraId="5155325C" w14:textId="77777777" w:rsidR="00CC4A1B" w:rsidRPr="00313C94" w:rsidRDefault="00CC4A1B" w:rsidP="00CC4A1B">
      <w:pPr>
        <w:pStyle w:val="Odlomakpopisa"/>
        <w:numPr>
          <w:ilvl w:val="0"/>
          <w:numId w:val="49"/>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Javne prometne površine moraju se, radi spre</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avanja nastanka leda i radi spre</w:t>
      </w:r>
      <w:r w:rsidRPr="00313C94">
        <w:rPr>
          <w:rFonts w:ascii="Times New Roman" w:eastAsia="TimesNewRoman" w:hAnsi="Times New Roman" w:cs="Times New Roman"/>
          <w:lang w:eastAsia="hr-HR"/>
        </w:rPr>
        <w:t>č</w:t>
      </w:r>
      <w:r w:rsidRPr="00313C94">
        <w:rPr>
          <w:rFonts w:ascii="Times New Roman" w:eastAsia="Times New Roman" w:hAnsi="Times New Roman" w:cs="Times New Roman"/>
          <w:lang w:eastAsia="hr-HR"/>
        </w:rPr>
        <w:t>avanja klizanja, posipati odgovaraju</w:t>
      </w:r>
      <w:r w:rsidRPr="00313C94">
        <w:rPr>
          <w:rFonts w:ascii="Times New Roman" w:eastAsia="TimesNewRoman" w:hAnsi="Times New Roman" w:cs="Times New Roman"/>
          <w:lang w:eastAsia="hr-HR"/>
        </w:rPr>
        <w:t>ć</w:t>
      </w:r>
      <w:r w:rsidRPr="00313C94">
        <w:rPr>
          <w:rFonts w:ascii="Times New Roman" w:eastAsia="Times New Roman" w:hAnsi="Times New Roman" w:cs="Times New Roman"/>
          <w:lang w:eastAsia="hr-HR"/>
        </w:rPr>
        <w:t>im materijalom, u pravilu natrijevim kloridom.</w:t>
      </w:r>
    </w:p>
    <w:p w14:paraId="4C79E17E"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lang w:eastAsia="hr-HR"/>
        </w:rPr>
      </w:pPr>
    </w:p>
    <w:p w14:paraId="7ACC7217" w14:textId="77777777" w:rsidR="00CC4A1B" w:rsidRPr="00313C94" w:rsidRDefault="00CC4A1B" w:rsidP="00CC4A1B">
      <w:pPr>
        <w:pStyle w:val="Odlomakpopisa"/>
        <w:widowControl w:val="0"/>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hanging="1440"/>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Uklanjanje protupravno postavljenih predmeta</w:t>
      </w:r>
    </w:p>
    <w:p w14:paraId="1041DBF6" w14:textId="77777777" w:rsidR="00CC4A1B" w:rsidRPr="00313C94" w:rsidRDefault="00CC4A1B" w:rsidP="00CC4A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
          <w:bCs/>
          <w:lang w:eastAsia="hr-HR"/>
        </w:rPr>
      </w:pPr>
    </w:p>
    <w:p w14:paraId="49A02CBB" w14:textId="77777777" w:rsidR="00CC4A1B" w:rsidRPr="00F9051C"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F9051C">
        <w:rPr>
          <w:rFonts w:ascii="Times New Roman" w:eastAsia="TimesNewRoman" w:hAnsi="Times New Roman" w:cs="Times New Roman"/>
          <w:lang w:eastAsia="hr-HR"/>
        </w:rPr>
        <w:t>Č</w:t>
      </w:r>
      <w:r w:rsidRPr="00F9051C">
        <w:rPr>
          <w:rFonts w:ascii="Times New Roman" w:eastAsia="Times New Roman" w:hAnsi="Times New Roman" w:cs="Times New Roman"/>
          <w:lang w:eastAsia="hr-HR"/>
        </w:rPr>
        <w:t>lanak 49.</w:t>
      </w:r>
    </w:p>
    <w:p w14:paraId="20E0DCE6" w14:textId="510CD25F" w:rsidR="00CC4A1B" w:rsidRPr="00F9051C" w:rsidRDefault="00CC4A1B" w:rsidP="00CC4A1B">
      <w:pPr>
        <w:pStyle w:val="Odlomakpopisa"/>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F9051C">
        <w:rPr>
          <w:rFonts w:ascii="Times New Roman" w:eastAsia="Times New Roman" w:hAnsi="Times New Roman" w:cs="Times New Roman"/>
          <w:lang w:eastAsia="hr-HR"/>
        </w:rPr>
        <w:t>Protupravno postavljeni predmeti i uređaji na javnim površinama (pokretne naprave, reklame, stupići, građevinski materijal, skele, dotrajala, oštećena i napuštena vozila</w:t>
      </w:r>
      <w:r w:rsidR="00AD5A40" w:rsidRPr="00F9051C">
        <w:rPr>
          <w:rFonts w:ascii="Times New Roman" w:eastAsia="Times New Roman" w:hAnsi="Times New Roman" w:cs="Times New Roman"/>
          <w:lang w:eastAsia="hr-HR"/>
        </w:rPr>
        <w:t>, ogrjev i slično</w:t>
      </w:r>
      <w:r w:rsidRPr="00F9051C">
        <w:rPr>
          <w:rFonts w:ascii="Times New Roman" w:eastAsia="Times New Roman" w:hAnsi="Times New Roman" w:cs="Times New Roman"/>
          <w:lang w:eastAsia="hr-HR"/>
        </w:rPr>
        <w:t xml:space="preserve">) moraju se ukloniti. </w:t>
      </w:r>
    </w:p>
    <w:p w14:paraId="6D872AA9" w14:textId="77777777" w:rsidR="00CC4A1B" w:rsidRPr="00F9051C" w:rsidRDefault="00CC4A1B" w:rsidP="00CC4A1B">
      <w:pPr>
        <w:pStyle w:val="Odlomakpopisa"/>
        <w:numPr>
          <w:ilvl w:val="0"/>
          <w:numId w:val="50"/>
        </w:numPr>
        <w:autoSpaceDE w:val="0"/>
        <w:autoSpaceDN w:val="0"/>
        <w:adjustRightInd w:val="0"/>
        <w:spacing w:after="0" w:line="240" w:lineRule="auto"/>
        <w:ind w:left="0" w:firstLine="0"/>
        <w:jc w:val="both"/>
        <w:rPr>
          <w:rFonts w:ascii="Times New Roman" w:eastAsia="Times New Roman" w:hAnsi="Times New Roman" w:cs="Times New Roman"/>
          <w:lang w:eastAsia="hr-HR"/>
        </w:rPr>
      </w:pPr>
      <w:r w:rsidRPr="00F9051C">
        <w:rPr>
          <w:rFonts w:ascii="Times New Roman" w:eastAsia="Times New Roman" w:hAnsi="Times New Roman" w:cs="Times New Roman"/>
          <w:lang w:eastAsia="hr-HR"/>
        </w:rPr>
        <w:t xml:space="preserve">Uklanjanje stvari koje se bez pravne osnove nalaze na javnoj površini rješenjem će narediti komunalni redar. </w:t>
      </w:r>
    </w:p>
    <w:p w14:paraId="2ACC5A49" w14:textId="77777777" w:rsidR="00CC4A1B" w:rsidRPr="00313C94" w:rsidRDefault="00CC4A1B" w:rsidP="00CC4A1B">
      <w:pPr>
        <w:autoSpaceDE w:val="0"/>
        <w:autoSpaceDN w:val="0"/>
        <w:adjustRightInd w:val="0"/>
        <w:spacing w:after="0" w:line="240" w:lineRule="auto"/>
        <w:jc w:val="both"/>
        <w:rPr>
          <w:rFonts w:ascii="Times New Roman" w:eastAsia="Times New Roman" w:hAnsi="Times New Roman" w:cs="Times New Roman"/>
          <w:b/>
          <w:bCs/>
          <w:lang w:eastAsia="hr-HR"/>
        </w:rPr>
      </w:pPr>
    </w:p>
    <w:p w14:paraId="7CB07277" w14:textId="77777777" w:rsidR="00CC4A1B" w:rsidRPr="00313C94" w:rsidRDefault="00CC4A1B" w:rsidP="00CC4A1B">
      <w:pPr>
        <w:pStyle w:val="Odlomakpopisa"/>
        <w:numPr>
          <w:ilvl w:val="3"/>
          <w:numId w:val="37"/>
        </w:numPr>
        <w:autoSpaceDE w:val="0"/>
        <w:autoSpaceDN w:val="0"/>
        <w:adjustRightInd w:val="0"/>
        <w:spacing w:after="0" w:line="240" w:lineRule="auto"/>
        <w:ind w:left="709" w:hanging="709"/>
        <w:jc w:val="both"/>
        <w:rPr>
          <w:rFonts w:ascii="Times New Roman" w:eastAsia="Times New Roman" w:hAnsi="Times New Roman" w:cs="Times New Roman"/>
          <w:b/>
          <w:bCs/>
          <w:lang w:eastAsia="hr-HR"/>
        </w:rPr>
      </w:pPr>
      <w:r w:rsidRPr="00313C94">
        <w:rPr>
          <w:rFonts w:ascii="Times New Roman" w:eastAsia="Times New Roman" w:hAnsi="Times New Roman" w:cs="Times New Roman"/>
          <w:b/>
          <w:bCs/>
          <w:lang w:eastAsia="hr-HR"/>
        </w:rPr>
        <w:t>POSTUPANJE S KOMUNALNIM OTPADOM</w:t>
      </w:r>
    </w:p>
    <w:p w14:paraId="59F55BAB" w14:textId="77777777" w:rsidR="007663D4" w:rsidRDefault="007663D4" w:rsidP="00CC4A1B">
      <w:pPr>
        <w:autoSpaceDE w:val="0"/>
        <w:autoSpaceDN w:val="0"/>
        <w:adjustRightInd w:val="0"/>
        <w:spacing w:after="0" w:line="240" w:lineRule="auto"/>
        <w:jc w:val="center"/>
        <w:rPr>
          <w:rFonts w:ascii="Times New Roman" w:eastAsia="Times New Roman" w:hAnsi="Times New Roman" w:cs="Times New Roman"/>
          <w:bCs/>
          <w:lang w:eastAsia="hr-HR"/>
        </w:rPr>
      </w:pPr>
    </w:p>
    <w:p w14:paraId="1824382B" w14:textId="231AE5FA"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Članak 50.</w:t>
      </w:r>
    </w:p>
    <w:p w14:paraId="4347EE60" w14:textId="226516DB" w:rsidR="00CC4A1B" w:rsidRPr="00AD5A40" w:rsidRDefault="00CC4A1B" w:rsidP="00CC4A1B">
      <w:pPr>
        <w:pStyle w:val="Odlomakpopisa"/>
        <w:numPr>
          <w:ilvl w:val="2"/>
          <w:numId w:val="44"/>
        </w:numPr>
        <w:autoSpaceDE w:val="0"/>
        <w:autoSpaceDN w:val="0"/>
        <w:adjustRightInd w:val="0"/>
        <w:spacing w:after="0" w:line="240" w:lineRule="auto"/>
        <w:ind w:left="0" w:firstLine="0"/>
        <w:jc w:val="both"/>
        <w:rPr>
          <w:rFonts w:ascii="Times New Roman" w:eastAsia="Times New Roman" w:hAnsi="Times New Roman" w:cs="Times New Roman"/>
          <w:bCs/>
          <w:lang w:eastAsia="hr-HR"/>
        </w:rPr>
      </w:pPr>
      <w:r w:rsidRPr="00313C94">
        <w:rPr>
          <w:rFonts w:ascii="Times New Roman" w:hAnsi="Times New Roman" w:cs="Times New Roman"/>
          <w:color w:val="000000"/>
          <w:shd w:val="clear" w:color="auto" w:fill="FFFFFF"/>
        </w:rPr>
        <w:t>Pod komunalnim otpadom, u smislu ove Odluke, razumijeva se miješani komunalni otpad, biorazgradivi komunalni otpad te krupni (glomazni) otpad koji nastaje u kućanstvu (kućanski aparati, pokućstvo, sanitarni uređaji i slično).</w:t>
      </w:r>
    </w:p>
    <w:p w14:paraId="3990A0E2" w14:textId="77777777" w:rsidR="00CC4A1B" w:rsidRPr="00313C94" w:rsidRDefault="00CC4A1B" w:rsidP="00CC4A1B">
      <w:pPr>
        <w:pStyle w:val="Odlomakpopisa"/>
        <w:autoSpaceDE w:val="0"/>
        <w:autoSpaceDN w:val="0"/>
        <w:adjustRightInd w:val="0"/>
        <w:spacing w:after="0" w:line="240" w:lineRule="auto"/>
        <w:ind w:left="0"/>
        <w:jc w:val="center"/>
        <w:rPr>
          <w:rFonts w:ascii="Times New Roman" w:hAnsi="Times New Roman" w:cs="Times New Roman"/>
          <w:color w:val="000000"/>
          <w:shd w:val="clear" w:color="auto" w:fill="FFFFFF"/>
        </w:rPr>
      </w:pPr>
      <w:r w:rsidRPr="00313C94">
        <w:rPr>
          <w:rFonts w:ascii="Times New Roman" w:hAnsi="Times New Roman" w:cs="Times New Roman"/>
          <w:color w:val="000000"/>
          <w:shd w:val="clear" w:color="auto" w:fill="FFFFFF"/>
        </w:rPr>
        <w:t>Članak 51.</w:t>
      </w:r>
    </w:p>
    <w:p w14:paraId="7C78C6EE" w14:textId="0EC6657C" w:rsidR="00CC4A1B" w:rsidRPr="00313C94" w:rsidRDefault="00CC4A1B" w:rsidP="00CC4A1B">
      <w:pPr>
        <w:pStyle w:val="Odlomakpopisa"/>
        <w:numPr>
          <w:ilvl w:val="0"/>
          <w:numId w:val="51"/>
        </w:numPr>
        <w:autoSpaceDE w:val="0"/>
        <w:autoSpaceDN w:val="0"/>
        <w:adjustRightInd w:val="0"/>
        <w:spacing w:after="0" w:line="240" w:lineRule="auto"/>
        <w:ind w:left="0" w:firstLine="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lastRenderedPageBreak/>
        <w:t xml:space="preserve">Na području Općine </w:t>
      </w:r>
      <w:r w:rsidR="00AD5A40">
        <w:rPr>
          <w:rFonts w:ascii="Times New Roman" w:eastAsia="Times New Roman" w:hAnsi="Times New Roman" w:cs="Times New Roman"/>
          <w:bCs/>
          <w:lang w:eastAsia="hr-HR"/>
        </w:rPr>
        <w:t>Dragalić</w:t>
      </w:r>
      <w:r w:rsidRPr="00313C94">
        <w:rPr>
          <w:rFonts w:ascii="Times New Roman" w:eastAsia="Times New Roman" w:hAnsi="Times New Roman" w:cs="Times New Roman"/>
          <w:bCs/>
          <w:lang w:eastAsia="hr-HR"/>
        </w:rPr>
        <w:t xml:space="preserve"> javnu uslugu prikupljanja miješanog komunalnog otpada i prikupljanja biorazgradivog komunalnog otpada te odvojeno prikupljanje otpadnog papira, metala, stakla, plastike, tekstila, problematičnog otpada i krupnog (glomaznog) otpada </w:t>
      </w:r>
      <w:r w:rsidRPr="00313C94">
        <w:rPr>
          <w:rFonts w:ascii="Times New Roman" w:eastAsia="Times New Roman" w:hAnsi="Times New Roman" w:cs="Times New Roman"/>
          <w:bCs/>
          <w:color w:val="000000" w:themeColor="text1"/>
          <w:lang w:eastAsia="hr-HR"/>
        </w:rPr>
        <w:t xml:space="preserve">obavlja davatelj usluge Odlagalište d.o.o. za komunalno gospodarstvo, Ljudevita Gaja 56, Nova Gradiška.  </w:t>
      </w:r>
    </w:p>
    <w:p w14:paraId="0AD73513" w14:textId="77777777" w:rsidR="00AD5A40" w:rsidRDefault="00AD5A40" w:rsidP="00CC4A1B">
      <w:pPr>
        <w:autoSpaceDE w:val="0"/>
        <w:autoSpaceDN w:val="0"/>
        <w:adjustRightInd w:val="0"/>
        <w:spacing w:after="0" w:line="240" w:lineRule="auto"/>
        <w:jc w:val="center"/>
        <w:rPr>
          <w:rFonts w:ascii="Times New Roman" w:eastAsia="Times New Roman" w:hAnsi="Times New Roman" w:cs="Times New Roman"/>
          <w:bCs/>
          <w:lang w:eastAsia="hr-HR"/>
        </w:rPr>
      </w:pPr>
    </w:p>
    <w:p w14:paraId="40748794" w14:textId="6C300FB3"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Članak 52.</w:t>
      </w:r>
    </w:p>
    <w:p w14:paraId="518220FD" w14:textId="77777777" w:rsidR="00CC4A1B" w:rsidRPr="00313C94" w:rsidRDefault="00CC4A1B" w:rsidP="00CC4A1B">
      <w:pPr>
        <w:pStyle w:val="StandardWeb"/>
        <w:numPr>
          <w:ilvl w:val="0"/>
          <w:numId w:val="52"/>
        </w:numPr>
        <w:shd w:val="clear" w:color="auto" w:fill="FFFFFF"/>
        <w:spacing w:before="0" w:beforeAutospacing="0" w:after="0" w:afterAutospacing="0"/>
        <w:ind w:left="0" w:firstLine="0"/>
        <w:jc w:val="both"/>
        <w:rPr>
          <w:color w:val="333333"/>
          <w:sz w:val="22"/>
          <w:szCs w:val="22"/>
        </w:rPr>
      </w:pPr>
      <w:r w:rsidRPr="00313C94">
        <w:rPr>
          <w:color w:val="000000"/>
          <w:sz w:val="22"/>
          <w:szCs w:val="22"/>
        </w:rPr>
        <w:t>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Odlagalište d.o.o..</w:t>
      </w:r>
    </w:p>
    <w:p w14:paraId="08387D27" w14:textId="77777777" w:rsidR="00CC4A1B" w:rsidRPr="00313C94" w:rsidRDefault="00CC4A1B" w:rsidP="00CC4A1B">
      <w:pPr>
        <w:pStyle w:val="StandardWeb"/>
        <w:numPr>
          <w:ilvl w:val="0"/>
          <w:numId w:val="52"/>
        </w:numPr>
        <w:shd w:val="clear" w:color="auto" w:fill="FFFFFF"/>
        <w:spacing w:before="0" w:beforeAutospacing="0" w:after="0" w:afterAutospacing="0"/>
        <w:ind w:hanging="720"/>
        <w:jc w:val="both"/>
        <w:rPr>
          <w:color w:val="333333"/>
          <w:sz w:val="22"/>
          <w:szCs w:val="22"/>
        </w:rPr>
      </w:pPr>
      <w:r w:rsidRPr="00313C94">
        <w:rPr>
          <w:color w:val="000000"/>
          <w:sz w:val="22"/>
          <w:szCs w:val="22"/>
        </w:rPr>
        <w:t>Korisnik je obvezan:</w:t>
      </w:r>
    </w:p>
    <w:p w14:paraId="7A260294" w14:textId="77777777" w:rsidR="00CC4A1B" w:rsidRPr="00313C94" w:rsidRDefault="00CC4A1B" w:rsidP="00CC4A1B">
      <w:pPr>
        <w:pStyle w:val="StandardWeb"/>
        <w:shd w:val="clear" w:color="auto" w:fill="FFFFFF"/>
        <w:spacing w:before="0" w:beforeAutospacing="0" w:after="0" w:afterAutospacing="0"/>
        <w:ind w:left="284" w:hanging="284"/>
        <w:jc w:val="both"/>
        <w:rPr>
          <w:color w:val="333333"/>
          <w:sz w:val="22"/>
          <w:szCs w:val="22"/>
        </w:rPr>
      </w:pPr>
      <w:r w:rsidRPr="00313C94">
        <w:rPr>
          <w:color w:val="000000"/>
          <w:sz w:val="22"/>
          <w:szCs w:val="22"/>
        </w:rPr>
        <w:t xml:space="preserve">- </w:t>
      </w:r>
      <w:r w:rsidRPr="00313C94">
        <w:rPr>
          <w:color w:val="000000"/>
          <w:sz w:val="22"/>
          <w:szCs w:val="22"/>
        </w:rPr>
        <w:tab/>
        <w:t>koristiti javnu uslugu prikupljanja komunalnog otpada i predati komunalni otpad Odlagalištu d.o.o na području na kojem se nalazi nekretnina Korisnika,</w:t>
      </w:r>
    </w:p>
    <w:p w14:paraId="1F3DD790" w14:textId="77777777" w:rsidR="00CC4A1B" w:rsidRPr="00313C94" w:rsidRDefault="00CC4A1B" w:rsidP="00CC4A1B">
      <w:pPr>
        <w:pStyle w:val="StandardWeb"/>
        <w:shd w:val="clear" w:color="auto" w:fill="FFFFFF"/>
        <w:tabs>
          <w:tab w:val="left" w:pos="426"/>
        </w:tabs>
        <w:spacing w:before="0" w:beforeAutospacing="0" w:after="0" w:afterAutospacing="0"/>
        <w:jc w:val="both"/>
        <w:rPr>
          <w:color w:val="333333"/>
          <w:sz w:val="22"/>
          <w:szCs w:val="22"/>
        </w:rPr>
      </w:pPr>
      <w:r w:rsidRPr="00313C94">
        <w:rPr>
          <w:color w:val="000000"/>
          <w:sz w:val="22"/>
          <w:szCs w:val="22"/>
        </w:rPr>
        <w:t>-</w:t>
      </w:r>
      <w:r w:rsidRPr="00313C94">
        <w:rPr>
          <w:color w:val="000000"/>
          <w:sz w:val="22"/>
          <w:szCs w:val="22"/>
        </w:rPr>
        <w:tab/>
        <w:t>osigurati o svome trošku propisni smještaj spremnika za komunalni otpad,</w:t>
      </w:r>
    </w:p>
    <w:p w14:paraId="22836317" w14:textId="0FE958DD" w:rsidR="00CC4A1B" w:rsidRPr="00313C94" w:rsidRDefault="00CC4A1B" w:rsidP="00CC4A1B">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Općine kojim se uređuje način pružanja javne usluge prikupljanja miješanog komunalnog otpada i biorazgradivog komunalnog otpada te usluga povezanih s javnom uslugom na području općine </w:t>
      </w:r>
      <w:r w:rsidR="00AD5A40">
        <w:rPr>
          <w:color w:val="000000"/>
          <w:sz w:val="22"/>
          <w:szCs w:val="22"/>
        </w:rPr>
        <w:t>Dragalić</w:t>
      </w:r>
      <w:r w:rsidRPr="00313C94">
        <w:rPr>
          <w:color w:val="000000"/>
          <w:sz w:val="22"/>
          <w:szCs w:val="22"/>
        </w:rPr>
        <w:t>,</w:t>
      </w:r>
    </w:p>
    <w:p w14:paraId="257D308A" w14:textId="77777777" w:rsidR="00CC4A1B" w:rsidRPr="00313C94" w:rsidRDefault="00CC4A1B" w:rsidP="00CC4A1B">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 iz komunalnog otpada izdvojiti papir, staklo, plastiku, metal i drugi korisni otpad (u daljnjem tekstu: reciklabilni otpad),</w:t>
      </w:r>
    </w:p>
    <w:p w14:paraId="4EBBE70A" w14:textId="1CABD56B" w:rsidR="00CC4A1B" w:rsidRPr="00313C94" w:rsidRDefault="00CC4A1B" w:rsidP="00CC4A1B">
      <w:pPr>
        <w:pStyle w:val="StandardWeb"/>
        <w:shd w:val="clear" w:color="auto" w:fill="FFFFFF"/>
        <w:tabs>
          <w:tab w:val="left" w:pos="426"/>
        </w:tabs>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 xml:space="preserve"> predavati reciklabilni otpad, problematični otpad i krupni (glomazni) otpad odvojeno od ostalog komunalnog otpada te u svemu postupati s komunalnim otpadom na način određen zakonom kojim se uređuje održivo gospodarenje otpadom, podzakonskim aktu kojim se uređuje gospodarenje komunalnim otpadom i općim aktom Općine kojim se uređuje način pružanja javne usluge prikupljanja miješanog komunalnog otpada i biorazgradivog komunalnog otpada te usluga povezanih s javnom uslugom na području općine </w:t>
      </w:r>
      <w:r w:rsidR="00AD5A40">
        <w:rPr>
          <w:color w:val="000000"/>
          <w:sz w:val="22"/>
          <w:szCs w:val="22"/>
        </w:rPr>
        <w:t>Dragalić</w:t>
      </w:r>
      <w:r w:rsidRPr="00313C94">
        <w:rPr>
          <w:color w:val="000000"/>
          <w:sz w:val="22"/>
          <w:szCs w:val="22"/>
        </w:rPr>
        <w:t xml:space="preserve"> te ovom Odlukom.</w:t>
      </w:r>
    </w:p>
    <w:p w14:paraId="199B3A5C" w14:textId="77777777" w:rsidR="00CC4A1B" w:rsidRPr="00313C94" w:rsidRDefault="00CC4A1B" w:rsidP="00CC4A1B">
      <w:pPr>
        <w:pStyle w:val="StandardWeb"/>
        <w:shd w:val="clear" w:color="auto" w:fill="FFFFFF"/>
        <w:spacing w:before="0" w:beforeAutospacing="0" w:after="0" w:afterAutospacing="0"/>
        <w:jc w:val="both"/>
        <w:rPr>
          <w:b/>
          <w:bCs/>
          <w:color w:val="000000"/>
          <w:sz w:val="22"/>
          <w:szCs w:val="22"/>
        </w:rPr>
      </w:pPr>
    </w:p>
    <w:p w14:paraId="731A9916" w14:textId="77777777" w:rsidR="00CC4A1B" w:rsidRPr="00313C94" w:rsidRDefault="00CC4A1B" w:rsidP="00CC4A1B">
      <w:pPr>
        <w:pStyle w:val="StandardWeb"/>
        <w:shd w:val="clear" w:color="auto" w:fill="FFFFFF"/>
        <w:spacing w:before="0" w:beforeAutospacing="0" w:after="0" w:afterAutospacing="0"/>
        <w:jc w:val="center"/>
        <w:rPr>
          <w:color w:val="333333"/>
          <w:sz w:val="22"/>
          <w:szCs w:val="22"/>
        </w:rPr>
      </w:pPr>
      <w:r w:rsidRPr="00313C94">
        <w:rPr>
          <w:bCs/>
          <w:color w:val="000000"/>
          <w:sz w:val="22"/>
          <w:szCs w:val="22"/>
        </w:rPr>
        <w:t>Članak 53.</w:t>
      </w:r>
    </w:p>
    <w:p w14:paraId="5E6FCDA3" w14:textId="77777777" w:rsidR="00CC4A1B" w:rsidRPr="00313C94" w:rsidRDefault="00CC4A1B" w:rsidP="00CC4A1B">
      <w:pPr>
        <w:pStyle w:val="StandardWeb"/>
        <w:shd w:val="clear" w:color="auto" w:fill="FFFFFF"/>
        <w:spacing w:before="0" w:beforeAutospacing="0" w:after="0" w:afterAutospacing="0"/>
        <w:jc w:val="both"/>
        <w:rPr>
          <w:color w:val="333333"/>
          <w:sz w:val="22"/>
          <w:szCs w:val="22"/>
        </w:rPr>
      </w:pPr>
      <w:r w:rsidRPr="00313C94">
        <w:rPr>
          <w:color w:val="000000"/>
          <w:sz w:val="22"/>
          <w:szCs w:val="22"/>
        </w:rPr>
        <w:t>Odlagalište d.o.o. je obvezno:</w:t>
      </w:r>
    </w:p>
    <w:p w14:paraId="0230CEBE"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pružati javnu uslugu prikupljanja komunalnog otpada u skladu s utvrđenim rasporedom te primjenjivim standardima propisanim za obavljanje djelatnosti,</w:t>
      </w:r>
    </w:p>
    <w:p w14:paraId="25781169"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upoznati Korisnike sa Programom odvoza otpada,</w:t>
      </w:r>
    </w:p>
    <w:p w14:paraId="0A40C071"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osigurati Korisniku odgovarajući spremnik za komunalni otpad (u daljnjem tekstu: spremnik),</w:t>
      </w:r>
    </w:p>
    <w:p w14:paraId="71236A9E"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označiti spremnik oznakom,</w:t>
      </w:r>
    </w:p>
    <w:p w14:paraId="76BE18BF"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preuzeti sadržaj spremnika od Korisnika,</w:t>
      </w:r>
    </w:p>
    <w:p w14:paraId="75C84035"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redovito odvoziti komunalni otpad na način utvrđen Programom odvoza otpada,</w:t>
      </w:r>
    </w:p>
    <w:p w14:paraId="1E5435F4" w14:textId="77777777" w:rsidR="00CC4A1B" w:rsidRPr="00313C94" w:rsidRDefault="00CC4A1B" w:rsidP="00CC4A1B">
      <w:pPr>
        <w:pStyle w:val="StandardWeb"/>
        <w:shd w:val="clear" w:color="auto" w:fill="FFFFFF"/>
        <w:spacing w:before="0" w:beforeAutospacing="0" w:after="0" w:afterAutospacing="0"/>
        <w:ind w:left="426" w:hanging="426"/>
        <w:jc w:val="both"/>
        <w:rPr>
          <w:color w:val="333333"/>
          <w:sz w:val="22"/>
          <w:szCs w:val="22"/>
        </w:rPr>
      </w:pPr>
      <w:r w:rsidRPr="00313C94">
        <w:rPr>
          <w:color w:val="000000"/>
          <w:sz w:val="22"/>
          <w:szCs w:val="22"/>
        </w:rPr>
        <w:t>-</w:t>
      </w:r>
      <w:r w:rsidRPr="00313C94">
        <w:rPr>
          <w:color w:val="000000"/>
          <w:sz w:val="22"/>
          <w:szCs w:val="22"/>
        </w:rPr>
        <w:tab/>
        <w:t>odgovarati za sigurnost, redovitost i kvalitetu javne usluge prikupljanja komunalnog otpada,</w:t>
      </w:r>
    </w:p>
    <w:p w14:paraId="1FA69F7E" w14:textId="3C5A0A34" w:rsidR="00CC4A1B" w:rsidRPr="00313C94" w:rsidRDefault="00CC4A1B" w:rsidP="00CC4A1B">
      <w:pPr>
        <w:pStyle w:val="StandardWeb"/>
        <w:shd w:val="clear" w:color="auto" w:fill="FFFFFF"/>
        <w:spacing w:before="0" w:beforeAutospacing="0" w:after="0" w:afterAutospacing="0"/>
        <w:ind w:left="426" w:hanging="426"/>
        <w:jc w:val="both"/>
        <w:rPr>
          <w:color w:val="000000"/>
          <w:sz w:val="22"/>
          <w:szCs w:val="22"/>
        </w:rPr>
      </w:pPr>
      <w:r w:rsidRPr="00313C94">
        <w:rPr>
          <w:color w:val="000000"/>
          <w:sz w:val="22"/>
          <w:szCs w:val="22"/>
        </w:rPr>
        <w:t>-</w:t>
      </w:r>
      <w:r w:rsidRPr="00313C94">
        <w:rPr>
          <w:color w:val="000000"/>
          <w:sz w:val="22"/>
          <w:szCs w:val="22"/>
        </w:rPr>
        <w:tab/>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Općine kojim se uređuje način pružanja javne usluge prikupljanja miješanog komunalnog otpada i biorazgradivog komunalnog otpada te usluga povezanih s javnom uslugom na području Općine </w:t>
      </w:r>
      <w:r w:rsidR="00FA36D3">
        <w:rPr>
          <w:color w:val="000000"/>
          <w:sz w:val="22"/>
          <w:szCs w:val="22"/>
        </w:rPr>
        <w:t>Dragalić</w:t>
      </w:r>
      <w:r w:rsidRPr="00313C94">
        <w:rPr>
          <w:color w:val="000000"/>
          <w:sz w:val="22"/>
          <w:szCs w:val="22"/>
        </w:rPr>
        <w:t xml:space="preserve"> te ovom Odlukom.</w:t>
      </w:r>
    </w:p>
    <w:p w14:paraId="5641740C" w14:textId="77777777" w:rsidR="00CC4A1B" w:rsidRPr="00313C94" w:rsidRDefault="00CC4A1B" w:rsidP="00CC4A1B">
      <w:pPr>
        <w:pStyle w:val="StandardWeb"/>
        <w:shd w:val="clear" w:color="auto" w:fill="FFFFFF"/>
        <w:spacing w:before="0" w:beforeAutospacing="0" w:after="0" w:afterAutospacing="0"/>
        <w:jc w:val="center"/>
        <w:rPr>
          <w:sz w:val="22"/>
          <w:szCs w:val="22"/>
        </w:rPr>
      </w:pPr>
    </w:p>
    <w:p w14:paraId="280DD0F2" w14:textId="77777777" w:rsidR="00CC4A1B" w:rsidRPr="00313C94" w:rsidRDefault="00CC4A1B" w:rsidP="00CC4A1B">
      <w:pPr>
        <w:pStyle w:val="StandardWeb"/>
        <w:shd w:val="clear" w:color="auto" w:fill="FFFFFF"/>
        <w:spacing w:before="0" w:beforeAutospacing="0" w:after="0" w:afterAutospacing="0"/>
        <w:jc w:val="center"/>
        <w:rPr>
          <w:color w:val="333333"/>
          <w:sz w:val="22"/>
          <w:szCs w:val="22"/>
        </w:rPr>
      </w:pPr>
      <w:r w:rsidRPr="00313C94">
        <w:rPr>
          <w:sz w:val="22"/>
          <w:szCs w:val="22"/>
        </w:rPr>
        <w:t>Članak 54.</w:t>
      </w:r>
    </w:p>
    <w:p w14:paraId="35158C90" w14:textId="77777777" w:rsidR="00CC4A1B" w:rsidRPr="00313C94" w:rsidRDefault="00CC4A1B" w:rsidP="00CC4A1B">
      <w:pPr>
        <w:pStyle w:val="Odlomakpopisa"/>
        <w:numPr>
          <w:ilvl w:val="0"/>
          <w:numId w:val="53"/>
        </w:numPr>
        <w:autoSpaceDE w:val="0"/>
        <w:autoSpaceDN w:val="0"/>
        <w:adjustRightInd w:val="0"/>
        <w:spacing w:after="0" w:line="240" w:lineRule="auto"/>
        <w:ind w:left="0" w:firstLine="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Spremnike za odlaganje otpada korisnik usluge u pravilu smješta na svojoj nekretnini odnosno u objektima ili drugim prostorima u svom vlasništvu.</w:t>
      </w:r>
    </w:p>
    <w:p w14:paraId="194738D9" w14:textId="77777777" w:rsidR="00CC4A1B" w:rsidRPr="00313C94" w:rsidRDefault="00CC4A1B" w:rsidP="00CC4A1B">
      <w:pPr>
        <w:pStyle w:val="Odlomakpopisa"/>
        <w:numPr>
          <w:ilvl w:val="0"/>
          <w:numId w:val="53"/>
        </w:numPr>
        <w:autoSpaceDE w:val="0"/>
        <w:autoSpaceDN w:val="0"/>
        <w:adjustRightInd w:val="0"/>
        <w:spacing w:after="0" w:line="240" w:lineRule="auto"/>
        <w:ind w:hanging="72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Spremnici moraju biti zatvoreni, uredni i čisti.</w:t>
      </w:r>
    </w:p>
    <w:p w14:paraId="5C5C9E8B" w14:textId="77777777" w:rsidR="00CC4A1B" w:rsidRPr="00313C94" w:rsidRDefault="00CC4A1B" w:rsidP="00CC4A1B">
      <w:pPr>
        <w:spacing w:after="0" w:line="240" w:lineRule="auto"/>
        <w:rPr>
          <w:rFonts w:ascii="Times New Roman" w:eastAsia="Times New Roman" w:hAnsi="Times New Roman" w:cs="Times New Roman"/>
        </w:rPr>
      </w:pPr>
    </w:p>
    <w:p w14:paraId="683B1FCC" w14:textId="77777777" w:rsidR="00CC4A1B" w:rsidRPr="00313C94" w:rsidRDefault="00CC4A1B" w:rsidP="00CC4A1B">
      <w:pPr>
        <w:spacing w:after="0" w:line="240" w:lineRule="auto"/>
        <w:jc w:val="center"/>
        <w:rPr>
          <w:rFonts w:ascii="Times New Roman" w:eastAsia="Times New Roman" w:hAnsi="Times New Roman" w:cs="Times New Roman"/>
        </w:rPr>
      </w:pPr>
      <w:r w:rsidRPr="00313C94">
        <w:rPr>
          <w:rFonts w:ascii="Times New Roman" w:eastAsia="Times New Roman" w:hAnsi="Times New Roman" w:cs="Times New Roman"/>
        </w:rPr>
        <w:t>Članak 55.</w:t>
      </w:r>
    </w:p>
    <w:p w14:paraId="3F3FC521" w14:textId="77777777" w:rsidR="00CC4A1B" w:rsidRPr="00313C94" w:rsidRDefault="00CC4A1B" w:rsidP="00CC4A1B">
      <w:pPr>
        <w:pStyle w:val="Odlomakpopisa"/>
        <w:numPr>
          <w:ilvl w:val="0"/>
          <w:numId w:val="54"/>
        </w:numPr>
        <w:shd w:val="clear" w:color="auto" w:fill="FFFFFF"/>
        <w:spacing w:after="0" w:line="240" w:lineRule="auto"/>
        <w:ind w:left="0" w:firstLine="0"/>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 xml:space="preserve">Mjesto za postavljanje spremnika na površini javne namjene određuje Jedinstveni upravni odjel.  </w:t>
      </w:r>
    </w:p>
    <w:p w14:paraId="4AB5C04E" w14:textId="71C3986E" w:rsidR="00CC4A1B" w:rsidRPr="00FA36D3" w:rsidRDefault="00CC4A1B" w:rsidP="00FA36D3">
      <w:pPr>
        <w:pStyle w:val="Odlomakpopisa"/>
        <w:numPr>
          <w:ilvl w:val="0"/>
          <w:numId w:val="54"/>
        </w:numPr>
        <w:shd w:val="clear" w:color="auto" w:fill="FFFFFF"/>
        <w:spacing w:after="0" w:line="240" w:lineRule="auto"/>
        <w:ind w:left="0" w:firstLine="0"/>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Spremnici na površini javne namjene moraju se smjestiti tako da ne ugrožavaju sigurnost prometa, da su na strminama osigurani od pomicanja i da su dostupni specijalnom vozilu za odvoz otpada.</w:t>
      </w:r>
    </w:p>
    <w:p w14:paraId="45A22E29" w14:textId="77777777" w:rsidR="00BA070F" w:rsidRDefault="00BA070F" w:rsidP="00CC4A1B">
      <w:pPr>
        <w:autoSpaceDE w:val="0"/>
        <w:autoSpaceDN w:val="0"/>
        <w:adjustRightInd w:val="0"/>
        <w:spacing w:after="0" w:line="240" w:lineRule="auto"/>
        <w:jc w:val="center"/>
        <w:rPr>
          <w:rFonts w:ascii="Times New Roman" w:eastAsia="Times New Roman" w:hAnsi="Times New Roman" w:cs="Times New Roman"/>
          <w:bCs/>
          <w:color w:val="000000" w:themeColor="text1"/>
          <w:lang w:eastAsia="hr-HR"/>
        </w:rPr>
      </w:pPr>
    </w:p>
    <w:p w14:paraId="399F3A5E" w14:textId="4330E3DB"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bCs/>
          <w:color w:val="000000" w:themeColor="text1"/>
          <w:lang w:eastAsia="hr-HR"/>
        </w:rPr>
      </w:pPr>
      <w:r w:rsidRPr="00313C94">
        <w:rPr>
          <w:rFonts w:ascii="Times New Roman" w:eastAsia="Times New Roman" w:hAnsi="Times New Roman" w:cs="Times New Roman"/>
          <w:bCs/>
          <w:color w:val="000000" w:themeColor="text1"/>
          <w:lang w:eastAsia="hr-HR"/>
        </w:rPr>
        <w:lastRenderedPageBreak/>
        <w:t>Članak 56.</w:t>
      </w:r>
    </w:p>
    <w:p w14:paraId="2C8EED4F" w14:textId="77777777" w:rsidR="00CC4A1B" w:rsidRPr="00313C94" w:rsidRDefault="00CC4A1B" w:rsidP="00CC4A1B">
      <w:pPr>
        <w:pStyle w:val="Bezproreda"/>
        <w:numPr>
          <w:ilvl w:val="0"/>
          <w:numId w:val="55"/>
        </w:numPr>
        <w:ind w:left="0" w:firstLine="0"/>
        <w:jc w:val="both"/>
        <w:rPr>
          <w:color w:val="000000" w:themeColor="text1"/>
          <w:sz w:val="22"/>
          <w:szCs w:val="22"/>
        </w:rPr>
      </w:pPr>
      <w:r w:rsidRPr="00313C94">
        <w:rPr>
          <w:color w:val="000000" w:themeColor="text1"/>
          <w:sz w:val="22"/>
          <w:szCs w:val="22"/>
        </w:rPr>
        <w:t>U spremnike za miješani komunalni otpad zabranjeno je odlagati otpadni papir, metal, plastiku, staklo, tekstil, problematični otpad, krupni (glomazni) otpad i zeleni otpad.</w:t>
      </w:r>
    </w:p>
    <w:p w14:paraId="0232BC48" w14:textId="77777777" w:rsidR="00CC4A1B" w:rsidRPr="00313C94" w:rsidRDefault="00CC4A1B" w:rsidP="00CC4A1B">
      <w:pPr>
        <w:pStyle w:val="StandardWeb"/>
        <w:numPr>
          <w:ilvl w:val="0"/>
          <w:numId w:val="55"/>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U spremnike za miješani komunalni otpad zabranjeno je odlagati opasni i tehnološki otpad, otpadni građevinski materijal, otpad iz ugostiteljskih objekata, leševe životinja, akumulatore, autogume, električne baterije, granje, otpad iz vrta, žar te tekuće i polutekuće tvari.</w:t>
      </w:r>
    </w:p>
    <w:p w14:paraId="6F6DBBB1" w14:textId="77777777" w:rsidR="00CC4A1B" w:rsidRPr="00313C94" w:rsidRDefault="00CC4A1B" w:rsidP="00CC4A1B">
      <w:pPr>
        <w:pStyle w:val="StandardWeb"/>
        <w:numPr>
          <w:ilvl w:val="0"/>
          <w:numId w:val="55"/>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Korisniku koji je pravna ili fizička osoba – obrtnik zabranjeno je odlagati ambalažni otpad u i pored spremnika.</w:t>
      </w:r>
    </w:p>
    <w:p w14:paraId="5B999E7B" w14:textId="69CEEC50" w:rsidR="00CC4A1B" w:rsidRPr="00FA36D3" w:rsidRDefault="00CC4A1B" w:rsidP="00CC4A1B">
      <w:pPr>
        <w:pStyle w:val="StandardWeb"/>
        <w:numPr>
          <w:ilvl w:val="0"/>
          <w:numId w:val="55"/>
        </w:numPr>
        <w:shd w:val="clear" w:color="auto" w:fill="FFFFFF"/>
        <w:spacing w:before="0" w:beforeAutospacing="0" w:after="0" w:afterAutospacing="0"/>
        <w:ind w:left="0" w:firstLine="0"/>
        <w:jc w:val="both"/>
        <w:rPr>
          <w:color w:val="000000" w:themeColor="text1"/>
          <w:sz w:val="22"/>
          <w:szCs w:val="22"/>
        </w:rPr>
      </w:pPr>
      <w:r w:rsidRPr="00313C94">
        <w:rPr>
          <w:color w:val="000000" w:themeColor="text1"/>
          <w:sz w:val="22"/>
          <w:szCs w:val="22"/>
        </w:rPr>
        <w:t>Nije dozvoljeno odlagati otpad izvan spremnika ili u količinama koje premašuju volumen dodijeljenog spremnika.</w:t>
      </w:r>
    </w:p>
    <w:p w14:paraId="2F61CE38" w14:textId="77777777" w:rsidR="00CC4A1B" w:rsidRPr="00313C94" w:rsidRDefault="00CC4A1B" w:rsidP="00CC4A1B">
      <w:pPr>
        <w:pStyle w:val="StandardWeb"/>
        <w:shd w:val="clear" w:color="auto" w:fill="FFFFFF"/>
        <w:spacing w:before="0" w:beforeAutospacing="0" w:after="0" w:afterAutospacing="0"/>
        <w:jc w:val="center"/>
        <w:rPr>
          <w:color w:val="000000" w:themeColor="text1"/>
          <w:sz w:val="22"/>
          <w:szCs w:val="22"/>
        </w:rPr>
      </w:pPr>
      <w:r w:rsidRPr="00313C94">
        <w:rPr>
          <w:color w:val="000000" w:themeColor="text1"/>
          <w:sz w:val="22"/>
          <w:szCs w:val="22"/>
        </w:rPr>
        <w:t>Članak 57.</w:t>
      </w:r>
    </w:p>
    <w:p w14:paraId="563105A5" w14:textId="77777777" w:rsidR="00CC4A1B" w:rsidRPr="00313C94" w:rsidRDefault="00CC4A1B" w:rsidP="00CC4A1B">
      <w:pPr>
        <w:pStyle w:val="Odlomakpopisa"/>
        <w:numPr>
          <w:ilvl w:val="0"/>
          <w:numId w:val="56"/>
        </w:numPr>
        <w:autoSpaceDE w:val="0"/>
        <w:autoSpaceDN w:val="0"/>
        <w:adjustRightInd w:val="0"/>
        <w:spacing w:after="0" w:line="240" w:lineRule="auto"/>
        <w:ind w:left="0" w:firstLine="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Korisnici usluge dužni su na dan odvoza otpada prema utvrđenom rasporedu spremnike (ili vreće) s otpacima iznijeti na mjesta koja su pristupačna za utovar (u cestovni pojas, odnosno obvezno van dvorišne ograde.)</w:t>
      </w:r>
    </w:p>
    <w:p w14:paraId="31B279D6" w14:textId="77777777" w:rsidR="00CC4A1B" w:rsidRPr="00313C94" w:rsidRDefault="00CC4A1B" w:rsidP="00CC4A1B">
      <w:pPr>
        <w:pStyle w:val="Odlomakpopisa"/>
        <w:numPr>
          <w:ilvl w:val="0"/>
          <w:numId w:val="56"/>
        </w:numPr>
        <w:autoSpaceDE w:val="0"/>
        <w:autoSpaceDN w:val="0"/>
        <w:adjustRightInd w:val="0"/>
        <w:spacing w:after="0" w:line="240" w:lineRule="auto"/>
        <w:ind w:left="0" w:firstLine="0"/>
        <w:jc w:val="both"/>
        <w:rPr>
          <w:rFonts w:ascii="Times New Roman" w:eastAsia="Times New Roman" w:hAnsi="Times New Roman" w:cs="Times New Roman"/>
          <w:bCs/>
          <w:lang w:eastAsia="hr-HR"/>
        </w:rPr>
      </w:pPr>
      <w:r w:rsidRPr="00313C94">
        <w:rPr>
          <w:rFonts w:ascii="Times New Roman" w:eastAsia="Times New Roman" w:hAnsi="Times New Roman" w:cs="Times New Roman"/>
          <w:bCs/>
          <w:lang w:eastAsia="hr-HR"/>
        </w:rPr>
        <w:t>Davatelj usluge brine o redovitom i urednom održavanju prostora oko spremnika na javnim površinama te prostora mobilnog reciklažnog dvorišta.</w:t>
      </w:r>
    </w:p>
    <w:p w14:paraId="26F8D9FD" w14:textId="77777777" w:rsidR="00CC4A1B" w:rsidRPr="00313C94" w:rsidRDefault="00CC4A1B" w:rsidP="00CC4A1B">
      <w:pPr>
        <w:spacing w:after="0" w:line="240" w:lineRule="auto"/>
        <w:rPr>
          <w:rFonts w:ascii="Times New Roman" w:eastAsia="Times New Roman" w:hAnsi="Times New Roman" w:cs="Times New Roman"/>
        </w:rPr>
      </w:pPr>
    </w:p>
    <w:p w14:paraId="33CF912F" w14:textId="77777777" w:rsidR="00CC4A1B" w:rsidRPr="00313C94" w:rsidRDefault="00CC4A1B" w:rsidP="00CC4A1B">
      <w:pPr>
        <w:spacing w:after="0" w:line="240" w:lineRule="auto"/>
        <w:jc w:val="center"/>
        <w:rPr>
          <w:rFonts w:ascii="Times New Roman" w:eastAsia="Times New Roman" w:hAnsi="Times New Roman" w:cs="Times New Roman"/>
          <w:bCs/>
          <w:lang w:eastAsia="hr-HR"/>
        </w:rPr>
      </w:pPr>
      <w:r w:rsidRPr="00313C94">
        <w:rPr>
          <w:rFonts w:ascii="Times New Roman" w:eastAsia="Times New Roman" w:hAnsi="Times New Roman" w:cs="Times New Roman"/>
        </w:rPr>
        <w:t>Članak 58.</w:t>
      </w:r>
    </w:p>
    <w:p w14:paraId="3D017C7C" w14:textId="77777777" w:rsidR="00CC4A1B" w:rsidRPr="00313C94" w:rsidRDefault="00CC4A1B" w:rsidP="00CC4A1B">
      <w:pPr>
        <w:pStyle w:val="Odlomakpopisa"/>
        <w:numPr>
          <w:ilvl w:val="0"/>
          <w:numId w:val="57"/>
        </w:numPr>
        <w:spacing w:after="0" w:line="240" w:lineRule="auto"/>
        <w:ind w:left="0" w:firstLine="0"/>
        <w:jc w:val="both"/>
        <w:rPr>
          <w:rFonts w:ascii="Times New Roman" w:eastAsia="Times New Roman" w:hAnsi="Times New Roman" w:cs="Times New Roman"/>
        </w:rPr>
      </w:pPr>
      <w:r w:rsidRPr="00313C94">
        <w:rPr>
          <w:rFonts w:ascii="Times New Roman" w:eastAsia="Times New Roman" w:hAnsi="Times New Roman" w:cs="Times New Roman"/>
        </w:rPr>
        <w:t>Zabranjeno je oštećivati spremnike za odlaganje otpada, po njima crtati i/ili pisati te ih premještati s obilježenog mjesta.</w:t>
      </w:r>
    </w:p>
    <w:p w14:paraId="7D1174AA" w14:textId="77777777" w:rsidR="00CC4A1B" w:rsidRPr="00313C94" w:rsidRDefault="00CC4A1B" w:rsidP="00CC4A1B">
      <w:pPr>
        <w:pStyle w:val="StandardWeb"/>
        <w:numPr>
          <w:ilvl w:val="0"/>
          <w:numId w:val="57"/>
        </w:numPr>
        <w:shd w:val="clear" w:color="auto" w:fill="FFFFFF"/>
        <w:spacing w:before="0" w:beforeAutospacing="0" w:after="0" w:afterAutospacing="0"/>
        <w:ind w:left="0" w:firstLine="0"/>
        <w:jc w:val="both"/>
        <w:rPr>
          <w:color w:val="000000"/>
          <w:sz w:val="22"/>
          <w:szCs w:val="22"/>
        </w:rPr>
      </w:pPr>
      <w:r w:rsidRPr="00313C94">
        <w:rPr>
          <w:bCs/>
          <w:sz w:val="22"/>
          <w:szCs w:val="22"/>
        </w:rPr>
        <w:t>Zabranjeno je svako prebiranje i prekapanje otpadaka u spremnicima i vrećama za otpad i odnošenje otpadaka iz tih posuda.</w:t>
      </w:r>
      <w:r w:rsidRPr="00313C94">
        <w:rPr>
          <w:color w:val="000000"/>
          <w:sz w:val="22"/>
          <w:szCs w:val="22"/>
        </w:rPr>
        <w:t xml:space="preserve"> </w:t>
      </w:r>
    </w:p>
    <w:p w14:paraId="21B592DF" w14:textId="77777777" w:rsidR="00CC4A1B" w:rsidRPr="00313C94" w:rsidRDefault="00CC4A1B" w:rsidP="00CC4A1B">
      <w:pPr>
        <w:shd w:val="clear" w:color="auto" w:fill="FFFFFF"/>
        <w:spacing w:after="0" w:line="240" w:lineRule="auto"/>
        <w:jc w:val="center"/>
        <w:rPr>
          <w:rFonts w:ascii="Times New Roman" w:eastAsia="Times New Roman" w:hAnsi="Times New Roman" w:cs="Times New Roman"/>
        </w:rPr>
      </w:pPr>
      <w:r w:rsidRPr="00313C94">
        <w:rPr>
          <w:rFonts w:ascii="Times New Roman" w:eastAsia="Times New Roman" w:hAnsi="Times New Roman" w:cs="Times New Roman"/>
          <w:color w:val="000000"/>
          <w:lang w:eastAsia="hr-HR"/>
        </w:rPr>
        <w:t>Članak 59.</w:t>
      </w:r>
    </w:p>
    <w:p w14:paraId="4DD04B41" w14:textId="77777777" w:rsidR="00CC4A1B" w:rsidRPr="00313C94" w:rsidRDefault="00CC4A1B" w:rsidP="00CC4A1B">
      <w:pPr>
        <w:pStyle w:val="Odlomakpopisa"/>
        <w:numPr>
          <w:ilvl w:val="0"/>
          <w:numId w:val="58"/>
        </w:numPr>
        <w:spacing w:after="0" w:line="240" w:lineRule="auto"/>
        <w:ind w:left="0" w:firstLine="0"/>
        <w:jc w:val="both"/>
        <w:rPr>
          <w:rFonts w:ascii="Times New Roman" w:eastAsia="Times New Roman" w:hAnsi="Times New Roman" w:cs="Times New Roman"/>
        </w:rPr>
      </w:pPr>
      <w:r w:rsidRPr="00313C94">
        <w:rPr>
          <w:rFonts w:ascii="Times New Roman" w:eastAsia="Times New Roman" w:hAnsi="Times New Roman" w:cs="Times New Roman"/>
        </w:rPr>
        <w:t>Nije dozvoljeno parkiranje vozila na način da se onemogućuje pristup specijalnom vozilu za odvoz otpada ili onemogućuje odvoz otpada na drugi način.</w:t>
      </w:r>
    </w:p>
    <w:p w14:paraId="4AE3D913"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bCs/>
          <w:lang w:eastAsia="hr-HR"/>
        </w:rPr>
      </w:pPr>
    </w:p>
    <w:p w14:paraId="220B8D4A" w14:textId="77777777" w:rsidR="00CC4A1B" w:rsidRPr="00313C94" w:rsidRDefault="00CC4A1B" w:rsidP="00CC4A1B">
      <w:pPr>
        <w:pStyle w:val="Odlomakpopisa"/>
        <w:widowControl w:val="0"/>
        <w:numPr>
          <w:ilvl w:val="3"/>
          <w:numId w:val="37"/>
        </w:numPr>
        <w:autoSpaceDE w:val="0"/>
        <w:autoSpaceDN w:val="0"/>
        <w:adjustRightInd w:val="0"/>
        <w:spacing w:after="0" w:line="240" w:lineRule="auto"/>
        <w:ind w:left="851" w:hanging="851"/>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MJERE ZA PROVEDBU KOMUNALNOG REDA</w:t>
      </w:r>
    </w:p>
    <w:p w14:paraId="2C4E5546" w14:textId="77777777" w:rsidR="007663D4" w:rsidRDefault="007663D4" w:rsidP="00CC4A1B">
      <w:pPr>
        <w:pStyle w:val="Bezproreda"/>
        <w:jc w:val="center"/>
        <w:rPr>
          <w:sz w:val="22"/>
          <w:szCs w:val="22"/>
        </w:rPr>
      </w:pPr>
    </w:p>
    <w:p w14:paraId="30380C20" w14:textId="54DFE483" w:rsidR="00CC4A1B" w:rsidRPr="00313C94" w:rsidRDefault="00CC4A1B" w:rsidP="00CC4A1B">
      <w:pPr>
        <w:pStyle w:val="Bezproreda"/>
        <w:jc w:val="center"/>
        <w:rPr>
          <w:sz w:val="22"/>
          <w:szCs w:val="22"/>
        </w:rPr>
      </w:pPr>
      <w:r w:rsidRPr="00313C94">
        <w:rPr>
          <w:sz w:val="22"/>
          <w:szCs w:val="22"/>
        </w:rPr>
        <w:t>Članak 60.</w:t>
      </w:r>
    </w:p>
    <w:p w14:paraId="713602F6" w14:textId="77777777" w:rsidR="00CC4A1B" w:rsidRPr="00313C94" w:rsidRDefault="00CC4A1B" w:rsidP="00CC4A1B">
      <w:pPr>
        <w:pStyle w:val="Bezproreda"/>
        <w:numPr>
          <w:ilvl w:val="0"/>
          <w:numId w:val="59"/>
        </w:numPr>
        <w:ind w:hanging="720"/>
        <w:jc w:val="both"/>
        <w:rPr>
          <w:sz w:val="22"/>
          <w:szCs w:val="22"/>
        </w:rPr>
      </w:pPr>
      <w:r w:rsidRPr="00313C94">
        <w:rPr>
          <w:sz w:val="22"/>
          <w:szCs w:val="22"/>
        </w:rPr>
        <w:t>Nadzor nad provedbom ove Odluke provodi komunalni redar.</w:t>
      </w:r>
    </w:p>
    <w:p w14:paraId="401C8151" w14:textId="77777777" w:rsidR="00CC4A1B" w:rsidRPr="00313C94" w:rsidRDefault="00CC4A1B" w:rsidP="00CC4A1B">
      <w:pPr>
        <w:pStyle w:val="Bezproreda"/>
        <w:numPr>
          <w:ilvl w:val="0"/>
          <w:numId w:val="59"/>
        </w:numPr>
        <w:ind w:left="0" w:firstLine="0"/>
        <w:jc w:val="both"/>
        <w:rPr>
          <w:sz w:val="22"/>
          <w:szCs w:val="22"/>
        </w:rPr>
      </w:pPr>
      <w:r w:rsidRPr="00313C94">
        <w:rPr>
          <w:sz w:val="22"/>
          <w:szCs w:val="22"/>
        </w:rPr>
        <w:t>Komunalni redar poslove nadzora obavlja u skladu sa zakonom kojim se uređuje komunalno gospodarstvo, posebnim propisima i ovom Odlukom.</w:t>
      </w:r>
    </w:p>
    <w:p w14:paraId="2099D446" w14:textId="77777777" w:rsidR="00CC4A1B" w:rsidRPr="00313C94" w:rsidRDefault="00CC4A1B" w:rsidP="00CC4A1B">
      <w:pPr>
        <w:pStyle w:val="Odlomakpopisa"/>
        <w:numPr>
          <w:ilvl w:val="0"/>
          <w:numId w:val="59"/>
        </w:numPr>
        <w:shd w:val="clear" w:color="auto" w:fill="FFFFFF"/>
        <w:spacing w:after="75" w:line="240" w:lineRule="auto"/>
        <w:ind w:left="0" w:firstLine="0"/>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Komunalni redar u obavljanju službene dužnosti nosi službenu odoru i ima službenu iskaznicu.</w:t>
      </w:r>
    </w:p>
    <w:p w14:paraId="3B800903" w14:textId="7D874376" w:rsidR="00CC4A1B" w:rsidRPr="00FA36D3" w:rsidRDefault="00CC4A1B" w:rsidP="00FA36D3">
      <w:pPr>
        <w:pStyle w:val="Odlomakpopisa"/>
        <w:numPr>
          <w:ilvl w:val="0"/>
          <w:numId w:val="59"/>
        </w:numPr>
        <w:shd w:val="clear" w:color="auto" w:fill="FFFFFF"/>
        <w:spacing w:after="75" w:line="240" w:lineRule="auto"/>
        <w:ind w:left="0" w:firstLine="0"/>
        <w:jc w:val="both"/>
        <w:rPr>
          <w:rFonts w:ascii="Times New Roman" w:eastAsia="Times New Roman" w:hAnsi="Times New Roman" w:cs="Times New Roman"/>
          <w:color w:val="333333"/>
          <w:lang w:eastAsia="hr-HR"/>
        </w:rPr>
      </w:pPr>
      <w:r w:rsidRPr="00313C94">
        <w:rPr>
          <w:rFonts w:ascii="Times New Roman" w:eastAsia="Times New Roman" w:hAnsi="Times New Roman" w:cs="Times New Roman"/>
          <w:color w:val="000000"/>
          <w:lang w:eastAsia="hr-HR"/>
        </w:rPr>
        <w:t>Izgled službene odore te izgled i sadržaj službene iskaznice komunalnog redara propisuje Općinsko vijeće.</w:t>
      </w:r>
    </w:p>
    <w:p w14:paraId="39E68EB5" w14:textId="77777777" w:rsidR="00CC4A1B" w:rsidRPr="00313C94" w:rsidRDefault="00CC4A1B" w:rsidP="00CC4A1B">
      <w:pPr>
        <w:pStyle w:val="Bezproreda"/>
        <w:jc w:val="center"/>
        <w:rPr>
          <w:sz w:val="22"/>
          <w:szCs w:val="22"/>
        </w:rPr>
      </w:pPr>
      <w:r w:rsidRPr="00313C94">
        <w:rPr>
          <w:sz w:val="22"/>
          <w:szCs w:val="22"/>
        </w:rPr>
        <w:t>Članak 61.</w:t>
      </w:r>
    </w:p>
    <w:p w14:paraId="5CFD8EB1" w14:textId="77777777" w:rsidR="00CC4A1B" w:rsidRPr="00313C94" w:rsidRDefault="00CC4A1B" w:rsidP="00CC4A1B">
      <w:pPr>
        <w:pStyle w:val="Bezproreda"/>
        <w:numPr>
          <w:ilvl w:val="0"/>
          <w:numId w:val="60"/>
        </w:numPr>
        <w:ind w:hanging="720"/>
        <w:jc w:val="both"/>
        <w:rPr>
          <w:sz w:val="22"/>
          <w:szCs w:val="22"/>
        </w:rPr>
      </w:pPr>
      <w:r w:rsidRPr="00313C94">
        <w:rPr>
          <w:sz w:val="22"/>
          <w:szCs w:val="22"/>
        </w:rPr>
        <w:t>U provedbi nadzora komunalni redar ovlašten je:</w:t>
      </w:r>
    </w:p>
    <w:p w14:paraId="06580D72" w14:textId="77777777" w:rsidR="00CC4A1B" w:rsidRPr="00313C94" w:rsidRDefault="00CC4A1B" w:rsidP="00CC4A1B">
      <w:pPr>
        <w:pStyle w:val="Bezproreda"/>
        <w:numPr>
          <w:ilvl w:val="0"/>
          <w:numId w:val="61"/>
        </w:numPr>
        <w:ind w:left="284" w:hanging="284"/>
        <w:jc w:val="both"/>
        <w:rPr>
          <w:sz w:val="22"/>
          <w:szCs w:val="22"/>
        </w:rPr>
      </w:pPr>
      <w:r w:rsidRPr="00313C94">
        <w:rPr>
          <w:sz w:val="22"/>
          <w:szCs w:val="22"/>
        </w:rPr>
        <w:t>zatražiti i pregledati isprave (osobna iskaznica, putovnica, izvod iz sudskog registra i slično) na temelju kojih se može utvrditi identitet stranke odnosno zakonskog zastupnika stranke, kao i drugih osoba nazočnih prilikom nadzora,</w:t>
      </w:r>
    </w:p>
    <w:p w14:paraId="7B088C87" w14:textId="77777777" w:rsidR="00CC4A1B" w:rsidRPr="00313C94" w:rsidRDefault="00CC4A1B" w:rsidP="00CC4A1B">
      <w:pPr>
        <w:pStyle w:val="Bezproreda"/>
        <w:numPr>
          <w:ilvl w:val="0"/>
          <w:numId w:val="61"/>
        </w:numPr>
        <w:tabs>
          <w:tab w:val="left" w:pos="284"/>
        </w:tabs>
        <w:ind w:left="284" w:hanging="284"/>
        <w:jc w:val="both"/>
        <w:rPr>
          <w:sz w:val="22"/>
          <w:szCs w:val="22"/>
        </w:rPr>
      </w:pPr>
      <w:r w:rsidRPr="00313C94">
        <w:rPr>
          <w:sz w:val="22"/>
          <w:szCs w:val="22"/>
        </w:rPr>
        <w:t>uzimati izjave od odgovornih osoba radi pribavljanja dokaza o činjenicama koje se ne mogu izravno utvrditi kao i od drugih osoba nazočnih prilikom nadzora,</w:t>
      </w:r>
    </w:p>
    <w:p w14:paraId="12040724" w14:textId="77777777" w:rsidR="00CC4A1B" w:rsidRPr="00313C94" w:rsidRDefault="00CC4A1B" w:rsidP="00CC4A1B">
      <w:pPr>
        <w:pStyle w:val="Bezproreda"/>
        <w:numPr>
          <w:ilvl w:val="0"/>
          <w:numId w:val="61"/>
        </w:numPr>
        <w:tabs>
          <w:tab w:val="left" w:pos="284"/>
        </w:tabs>
        <w:ind w:left="284" w:hanging="284"/>
        <w:jc w:val="both"/>
        <w:rPr>
          <w:sz w:val="22"/>
          <w:szCs w:val="22"/>
        </w:rPr>
      </w:pPr>
      <w:r w:rsidRPr="00313C94">
        <w:rPr>
          <w:sz w:val="22"/>
          <w:szCs w:val="22"/>
        </w:rPr>
        <w:t>zatražiti pisanim putem od stranke točne i potpune podatke i dokumentaciju potrebnu u nadzoru,</w:t>
      </w:r>
    </w:p>
    <w:p w14:paraId="3F92995D" w14:textId="77777777" w:rsidR="00CC4A1B" w:rsidRPr="00313C94" w:rsidRDefault="00CC4A1B" w:rsidP="00CC4A1B">
      <w:pPr>
        <w:pStyle w:val="Bezproreda"/>
        <w:numPr>
          <w:ilvl w:val="0"/>
          <w:numId w:val="61"/>
        </w:numPr>
        <w:tabs>
          <w:tab w:val="left" w:pos="284"/>
        </w:tabs>
        <w:ind w:left="284" w:hanging="284"/>
        <w:jc w:val="both"/>
        <w:rPr>
          <w:sz w:val="22"/>
          <w:szCs w:val="22"/>
        </w:rPr>
      </w:pPr>
      <w:r w:rsidRPr="00313C94">
        <w:rPr>
          <w:sz w:val="22"/>
          <w:szCs w:val="22"/>
        </w:rPr>
        <w:t>prikupljati dokaze i utvrđivati činjenično stanje na vizualni i drugi odgovarajući način (fotografiranjem, snimanjem kamerom, videozapisom i slično),</w:t>
      </w:r>
    </w:p>
    <w:p w14:paraId="761261D8" w14:textId="77777777" w:rsidR="00CC4A1B" w:rsidRPr="00313C94" w:rsidRDefault="00CC4A1B" w:rsidP="00CC4A1B">
      <w:pPr>
        <w:pStyle w:val="Bezproreda"/>
        <w:numPr>
          <w:ilvl w:val="0"/>
          <w:numId w:val="61"/>
        </w:numPr>
        <w:ind w:left="284" w:hanging="284"/>
        <w:jc w:val="both"/>
        <w:rPr>
          <w:sz w:val="22"/>
          <w:szCs w:val="22"/>
        </w:rPr>
      </w:pPr>
      <w:r w:rsidRPr="00313C94">
        <w:rPr>
          <w:sz w:val="22"/>
          <w:szCs w:val="22"/>
        </w:rPr>
        <w:t>obavljati i druge radnje u svrhu provedbe nadzora,</w:t>
      </w:r>
    </w:p>
    <w:p w14:paraId="3A408C3D" w14:textId="77777777" w:rsidR="00CC4A1B" w:rsidRPr="00313C94" w:rsidRDefault="00CC4A1B" w:rsidP="00CC4A1B">
      <w:pPr>
        <w:pStyle w:val="Bezproreda"/>
        <w:numPr>
          <w:ilvl w:val="0"/>
          <w:numId w:val="61"/>
        </w:numPr>
        <w:tabs>
          <w:tab w:val="left" w:pos="284"/>
        </w:tabs>
        <w:ind w:left="284" w:hanging="284"/>
        <w:jc w:val="both"/>
        <w:rPr>
          <w:sz w:val="22"/>
          <w:szCs w:val="22"/>
        </w:rPr>
      </w:pPr>
      <w:r w:rsidRPr="00313C94">
        <w:rPr>
          <w:sz w:val="22"/>
          <w:szCs w:val="22"/>
        </w:rPr>
        <w:t>rješenjem ili na drugi propisani način narediti fizičkim i pravnim osobama mjere za održavanje komunalnog reda propisane ovom Odlukom odnosno druge mjere propisane zakonom,</w:t>
      </w:r>
    </w:p>
    <w:p w14:paraId="5950C1DF" w14:textId="77777777" w:rsidR="00CC4A1B" w:rsidRPr="00313C94" w:rsidRDefault="00CC4A1B" w:rsidP="00CC4A1B">
      <w:pPr>
        <w:pStyle w:val="Bezproreda"/>
        <w:numPr>
          <w:ilvl w:val="0"/>
          <w:numId w:val="61"/>
        </w:numPr>
        <w:ind w:left="284" w:hanging="284"/>
        <w:jc w:val="both"/>
        <w:rPr>
          <w:sz w:val="22"/>
          <w:szCs w:val="22"/>
        </w:rPr>
      </w:pPr>
      <w:r w:rsidRPr="00313C94">
        <w:rPr>
          <w:sz w:val="22"/>
          <w:szCs w:val="22"/>
        </w:rPr>
        <w:t>predložiti izdavanje obveznog prekršajnog naloga,</w:t>
      </w:r>
    </w:p>
    <w:p w14:paraId="0A2A6D52" w14:textId="77777777" w:rsidR="00CC4A1B" w:rsidRPr="00313C94" w:rsidRDefault="00CC4A1B" w:rsidP="00CC4A1B">
      <w:pPr>
        <w:pStyle w:val="Bezproreda"/>
        <w:numPr>
          <w:ilvl w:val="0"/>
          <w:numId w:val="61"/>
        </w:numPr>
        <w:ind w:left="284" w:hanging="284"/>
        <w:jc w:val="both"/>
        <w:rPr>
          <w:sz w:val="22"/>
          <w:szCs w:val="22"/>
        </w:rPr>
      </w:pPr>
      <w:r w:rsidRPr="00313C94">
        <w:rPr>
          <w:sz w:val="22"/>
          <w:szCs w:val="22"/>
        </w:rPr>
        <w:t>naplatiti novčanu kaznu na mjestu počinjenja prekršaja od počinitelja.</w:t>
      </w:r>
    </w:p>
    <w:p w14:paraId="18B08615" w14:textId="77777777" w:rsidR="00CC4A1B" w:rsidRPr="00313C94" w:rsidRDefault="00CC4A1B" w:rsidP="00CC4A1B">
      <w:pPr>
        <w:pStyle w:val="Bezproreda"/>
        <w:jc w:val="center"/>
        <w:rPr>
          <w:sz w:val="22"/>
          <w:szCs w:val="22"/>
        </w:rPr>
      </w:pPr>
    </w:p>
    <w:p w14:paraId="47149C4F" w14:textId="77777777" w:rsidR="00CC4A1B" w:rsidRPr="00313C94" w:rsidRDefault="00CC4A1B" w:rsidP="00CC4A1B">
      <w:pPr>
        <w:pStyle w:val="Bezproreda"/>
        <w:jc w:val="center"/>
        <w:rPr>
          <w:sz w:val="22"/>
          <w:szCs w:val="22"/>
        </w:rPr>
      </w:pPr>
      <w:r w:rsidRPr="00313C94">
        <w:rPr>
          <w:sz w:val="22"/>
          <w:szCs w:val="22"/>
        </w:rPr>
        <w:t>Članak 62.</w:t>
      </w:r>
    </w:p>
    <w:p w14:paraId="7CBD63E1" w14:textId="77777777" w:rsidR="00CC4A1B" w:rsidRPr="00313C94" w:rsidRDefault="00CC4A1B" w:rsidP="00CC4A1B">
      <w:pPr>
        <w:pStyle w:val="Bezproreda"/>
        <w:numPr>
          <w:ilvl w:val="0"/>
          <w:numId w:val="62"/>
        </w:numPr>
        <w:ind w:left="0" w:firstLine="0"/>
        <w:jc w:val="both"/>
        <w:rPr>
          <w:sz w:val="22"/>
          <w:szCs w:val="22"/>
        </w:rPr>
      </w:pPr>
      <w:r w:rsidRPr="00313C94">
        <w:rPr>
          <w:sz w:val="22"/>
          <w:szCs w:val="22"/>
        </w:rPr>
        <w:t>Javnopravna tijela te fizičke i pravne osobe dužni su komunalnom redaru omogućiti nesmetano obavljanje nadzora, a poglavito pristup do prostorija objekta, naprava i uređaja, dati osobne podatke te pružiti druga potrebna obavještenja o predmetu uredovanja.</w:t>
      </w:r>
    </w:p>
    <w:p w14:paraId="08AD9F22" w14:textId="77777777" w:rsidR="00CC4A1B" w:rsidRPr="00313C94" w:rsidRDefault="00CC4A1B" w:rsidP="00CC4A1B">
      <w:pPr>
        <w:pStyle w:val="Bezproreda"/>
        <w:numPr>
          <w:ilvl w:val="0"/>
          <w:numId w:val="62"/>
        </w:numPr>
        <w:ind w:left="0" w:firstLine="0"/>
        <w:jc w:val="both"/>
        <w:rPr>
          <w:b/>
          <w:sz w:val="22"/>
          <w:szCs w:val="22"/>
        </w:rPr>
      </w:pPr>
      <w:r w:rsidRPr="00313C94">
        <w:rPr>
          <w:sz w:val="22"/>
          <w:szCs w:val="22"/>
        </w:rPr>
        <w:t xml:space="preserve">Jedinstveni upravni odjel ovlašten je zatražiti pomoć policije ako se prilikom izvršenja rješenja pruži otpor ili se otpor osnovano očekuje. </w:t>
      </w:r>
    </w:p>
    <w:p w14:paraId="07BEA084" w14:textId="77777777" w:rsidR="00CC4A1B" w:rsidRPr="00313C94" w:rsidRDefault="00CC4A1B" w:rsidP="00CC4A1B">
      <w:pPr>
        <w:widowControl w:val="0"/>
        <w:autoSpaceDE w:val="0"/>
        <w:autoSpaceDN w:val="0"/>
        <w:adjustRightInd w:val="0"/>
        <w:spacing w:after="0" w:line="240" w:lineRule="auto"/>
        <w:ind w:left="720"/>
        <w:jc w:val="both"/>
        <w:rPr>
          <w:rFonts w:ascii="Times New Roman" w:eastAsia="Times New Roman" w:hAnsi="Times New Roman" w:cs="Times New Roman"/>
          <w:b/>
          <w:lang w:eastAsia="hr-HR"/>
        </w:rPr>
      </w:pPr>
    </w:p>
    <w:p w14:paraId="37208E2B" w14:textId="77777777" w:rsidR="00CC4A1B" w:rsidRPr="00313C94" w:rsidRDefault="00CC4A1B" w:rsidP="00CC4A1B">
      <w:pPr>
        <w:pStyle w:val="Odlomakpopisa"/>
        <w:widowControl w:val="0"/>
        <w:numPr>
          <w:ilvl w:val="3"/>
          <w:numId w:val="37"/>
        </w:numPr>
        <w:autoSpaceDE w:val="0"/>
        <w:autoSpaceDN w:val="0"/>
        <w:adjustRightInd w:val="0"/>
        <w:spacing w:after="0" w:line="240" w:lineRule="auto"/>
        <w:ind w:left="709" w:hanging="709"/>
        <w:jc w:val="both"/>
        <w:rPr>
          <w:rFonts w:ascii="Times New Roman" w:eastAsia="Times New Roman" w:hAnsi="Times New Roman" w:cs="Times New Roman"/>
          <w:b/>
          <w:lang w:eastAsia="hr-HR"/>
        </w:rPr>
      </w:pPr>
      <w:r w:rsidRPr="00313C94">
        <w:rPr>
          <w:rFonts w:ascii="Times New Roman" w:eastAsia="Times New Roman" w:hAnsi="Times New Roman" w:cs="Times New Roman"/>
          <w:b/>
          <w:lang w:eastAsia="hr-HR"/>
        </w:rPr>
        <w:t>KAZNENE ODREDBE</w:t>
      </w:r>
    </w:p>
    <w:p w14:paraId="76FAD385" w14:textId="77777777" w:rsidR="00CC4A1B" w:rsidRPr="00313C94" w:rsidRDefault="00CC4A1B" w:rsidP="00CC4A1B">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63.</w:t>
      </w:r>
    </w:p>
    <w:p w14:paraId="0F919599" w14:textId="77777777" w:rsidR="00CC4A1B" w:rsidRPr="00313C94" w:rsidRDefault="00CC4A1B" w:rsidP="00CC4A1B">
      <w:pPr>
        <w:pStyle w:val="Odlomakpopisa"/>
        <w:numPr>
          <w:ilvl w:val="0"/>
          <w:numId w:val="63"/>
        </w:numPr>
        <w:autoSpaceDE w:val="0"/>
        <w:autoSpaceDN w:val="0"/>
        <w:adjustRightInd w:val="0"/>
        <w:spacing w:after="0" w:line="240" w:lineRule="auto"/>
        <w:ind w:left="0" w:firstLine="0"/>
        <w:jc w:val="both"/>
        <w:rPr>
          <w:rFonts w:ascii="Times New Roman" w:hAnsi="Times New Roman" w:cs="Times New Roman"/>
        </w:rPr>
      </w:pPr>
      <w:r w:rsidRPr="00313C94">
        <w:rPr>
          <w:rFonts w:ascii="Times New Roman" w:hAnsi="Times New Roman" w:cs="Times New Roman"/>
          <w:shd w:val="clear" w:color="auto" w:fill="FFFFFF"/>
        </w:rPr>
        <w:t xml:space="preserve">Novčanom kaznom u iznosu od 3.000,00 kuna kaznit će se za prekršaj pravna osoba ako: </w:t>
      </w:r>
    </w:p>
    <w:p w14:paraId="5F24C0DB" w14:textId="77777777" w:rsidR="00CC4A1B" w:rsidRPr="00313C94" w:rsidRDefault="00CC4A1B" w:rsidP="00CC4A1B">
      <w:pPr>
        <w:autoSpaceDE w:val="0"/>
        <w:autoSpaceDN w:val="0"/>
        <w:adjustRightInd w:val="0"/>
        <w:spacing w:after="0" w:line="240" w:lineRule="auto"/>
        <w:jc w:val="both"/>
        <w:rPr>
          <w:rFonts w:ascii="Times New Roman" w:hAnsi="Times New Roman" w:cs="Times New Roman"/>
        </w:rPr>
      </w:pPr>
      <w:r w:rsidRPr="00313C94">
        <w:rPr>
          <w:rFonts w:ascii="Times New Roman" w:hAnsi="Times New Roman" w:cs="Times New Roman"/>
        </w:rPr>
        <w:t xml:space="preserve">1. </w:t>
      </w:r>
      <w:r w:rsidRPr="00313C94">
        <w:rPr>
          <w:rFonts w:ascii="Times New Roman" w:hAnsi="Times New Roman" w:cs="Times New Roman"/>
        </w:rPr>
        <w:tab/>
        <w:t>vanjske dijelove građevina ne održava urednim i čistim (članak 3. stavak 1.),</w:t>
      </w:r>
    </w:p>
    <w:p w14:paraId="20078D31" w14:textId="77777777" w:rsidR="00CC4A1B" w:rsidRPr="00313C94" w:rsidRDefault="00CC4A1B" w:rsidP="00CC4A1B">
      <w:pPr>
        <w:autoSpaceDE w:val="0"/>
        <w:autoSpaceDN w:val="0"/>
        <w:adjustRightInd w:val="0"/>
        <w:spacing w:after="0" w:line="240" w:lineRule="auto"/>
        <w:jc w:val="both"/>
        <w:rPr>
          <w:rFonts w:ascii="Times New Roman" w:hAnsi="Times New Roman" w:cs="Times New Roman"/>
        </w:rPr>
      </w:pPr>
      <w:r w:rsidRPr="00313C94">
        <w:rPr>
          <w:rFonts w:ascii="Times New Roman" w:hAnsi="Times New Roman" w:cs="Times New Roman"/>
        </w:rPr>
        <w:t>2.</w:t>
      </w:r>
      <w:r w:rsidRPr="00313C94">
        <w:rPr>
          <w:rFonts w:ascii="Times New Roman" w:hAnsi="Times New Roman" w:cs="Times New Roman"/>
        </w:rPr>
        <w:tab/>
        <w:t>djelomično obnovi pročelje građevine (članka 3. stavak 2.),</w:t>
      </w:r>
    </w:p>
    <w:p w14:paraId="5CC05F66" w14:textId="77777777" w:rsidR="00CC4A1B" w:rsidRPr="00313C94" w:rsidRDefault="00CC4A1B" w:rsidP="00CC4A1B">
      <w:pPr>
        <w:autoSpaceDE w:val="0"/>
        <w:autoSpaceDN w:val="0"/>
        <w:adjustRightInd w:val="0"/>
        <w:spacing w:after="0" w:line="240" w:lineRule="auto"/>
        <w:jc w:val="both"/>
        <w:rPr>
          <w:rFonts w:ascii="Times New Roman" w:hAnsi="Times New Roman" w:cs="Times New Roman"/>
        </w:rPr>
      </w:pPr>
      <w:r w:rsidRPr="00313C94">
        <w:rPr>
          <w:rFonts w:ascii="Times New Roman" w:hAnsi="Times New Roman" w:cs="Times New Roman"/>
        </w:rPr>
        <w:t xml:space="preserve">3. </w:t>
      </w:r>
      <w:r w:rsidRPr="00313C94">
        <w:rPr>
          <w:rFonts w:ascii="Times New Roman" w:hAnsi="Times New Roman" w:cs="Times New Roman"/>
        </w:rPr>
        <w:tab/>
        <w:t>ne popravi vanjski dio zgrade u propisanom roku (članak 3. stavak 3.),</w:t>
      </w:r>
    </w:p>
    <w:p w14:paraId="5B18BAA6"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4. </w:t>
      </w:r>
      <w:r w:rsidRPr="00313C94">
        <w:rPr>
          <w:rFonts w:ascii="Times New Roman" w:hAnsi="Times New Roman" w:cs="Times New Roman"/>
        </w:rPr>
        <w:tab/>
        <w:t>oštećuje, iscrtava i plakatira pročelje građevine (članka 4. stavak 1.),</w:t>
      </w:r>
    </w:p>
    <w:p w14:paraId="5EBD500A"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5.</w:t>
      </w:r>
      <w:r w:rsidRPr="00313C94">
        <w:rPr>
          <w:rFonts w:ascii="Times New Roman" w:hAnsi="Times New Roman" w:cs="Times New Roman"/>
        </w:rPr>
        <w:tab/>
        <w:t>izlaže ili vješa rublje, posteljinu, tepihe i druge predmete i uređaje na balkonima, ogradama i drugim sličnim dijelovima zgrade okrenutim prema ulicama i trgovima (članak 4. stavak 2),</w:t>
      </w:r>
    </w:p>
    <w:p w14:paraId="1FB47264"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6. </w:t>
      </w:r>
      <w:r w:rsidRPr="00313C94">
        <w:rPr>
          <w:rFonts w:ascii="Times New Roman" w:hAnsi="Times New Roman" w:cs="Times New Roman"/>
        </w:rPr>
        <w:tab/>
        <w:t>dvorište, vrt, voćnjak, travnjak i druge površine vidljive površini javne namjene kao i neizgrađeno građevinsko zemljište uz javnu površinu ne održava i ne uređuje (članak 5. st. 2),</w:t>
      </w:r>
    </w:p>
    <w:p w14:paraId="6895293D"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7. </w:t>
      </w:r>
      <w:r w:rsidRPr="00313C94">
        <w:rPr>
          <w:rFonts w:ascii="Times New Roman" w:hAnsi="Times New Roman" w:cs="Times New Roman"/>
        </w:rPr>
        <w:tab/>
        <w:t xml:space="preserve">ograde i cestovne jarke uz površinu javne namjene i propuste na cestovnim jarcima na ulazu na svoju parcelu ne održava urednim i funkcionalnim (članak 5. stavak 3.), </w:t>
      </w:r>
    </w:p>
    <w:p w14:paraId="3D5BEADE" w14:textId="6ADFBB54"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8</w:t>
      </w:r>
      <w:r w:rsidRPr="00313C94">
        <w:rPr>
          <w:rFonts w:ascii="Times New Roman" w:hAnsi="Times New Roman" w:cs="Times New Roman"/>
        </w:rPr>
        <w:tab/>
        <w:t>grane stabala, ukrasne živice i drugo zelenilo koje zaklanja prometne znakove ili onemogućuje nesmetano kretanje javnim prometnim površinama ili oštećuje građevine i infrastrukturu ili smeta ne održava i ne sječe (član</w:t>
      </w:r>
      <w:r w:rsidR="00792497">
        <w:rPr>
          <w:rFonts w:ascii="Times New Roman" w:hAnsi="Times New Roman" w:cs="Times New Roman"/>
        </w:rPr>
        <w:t>a</w:t>
      </w:r>
      <w:r w:rsidRPr="00313C94">
        <w:rPr>
          <w:rFonts w:ascii="Times New Roman" w:hAnsi="Times New Roman" w:cs="Times New Roman"/>
        </w:rPr>
        <w:t>k 5. stavak 4.),</w:t>
      </w:r>
    </w:p>
    <w:p w14:paraId="0A4E1B19"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9.</w:t>
      </w:r>
      <w:r w:rsidRPr="00313C94">
        <w:rPr>
          <w:rFonts w:ascii="Times New Roman" w:hAnsi="Times New Roman" w:cs="Times New Roman"/>
        </w:rPr>
        <w:tab/>
        <w:t>reklamne i oglasne predmete pribada ili lijepi na drvo, rasvjetni stup ili komunalnu opremu (članak 7. stavak 3.),</w:t>
      </w:r>
    </w:p>
    <w:p w14:paraId="71723664"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10.</w:t>
      </w:r>
      <w:r w:rsidRPr="00313C94">
        <w:rPr>
          <w:rFonts w:ascii="Times New Roman" w:hAnsi="Times New Roman" w:cs="Times New Roman"/>
        </w:rPr>
        <w:tab/>
        <w:t xml:space="preserve">opremu za oglašavanje i reklamiranje postavi bez odobrenja (članak 7. stavak 5.), </w:t>
      </w:r>
    </w:p>
    <w:p w14:paraId="459D8FE4" w14:textId="077C898B"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11. </w:t>
      </w:r>
      <w:r w:rsidRPr="00313C94">
        <w:rPr>
          <w:rFonts w:ascii="Times New Roman" w:hAnsi="Times New Roman" w:cs="Times New Roman"/>
        </w:rPr>
        <w:tab/>
        <w:t>postavlja plakate, oglase i slične objave na nedozvoljenim mjestima (članak 8. stavak 1.),</w:t>
      </w:r>
    </w:p>
    <w:p w14:paraId="48A5F784"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12.</w:t>
      </w:r>
      <w:r w:rsidRPr="00313C94">
        <w:rPr>
          <w:rFonts w:ascii="Times New Roman" w:hAnsi="Times New Roman" w:cs="Times New Roman"/>
        </w:rPr>
        <w:tab/>
        <w:t>oštećuje ili uništava uredno postavljene plakate (članak 8. stavak 4.),</w:t>
      </w:r>
    </w:p>
    <w:p w14:paraId="22156D0E"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13.</w:t>
      </w:r>
      <w:r w:rsidRPr="00313C94">
        <w:rPr>
          <w:rFonts w:ascii="Times New Roman" w:hAnsi="Times New Roman" w:cs="Times New Roman"/>
        </w:rPr>
        <w:tab/>
        <w:t>ne ukloni plakate u propisanom roku po prestanku izborne promidžbe (članak 8. stavak 3.),</w:t>
      </w:r>
    </w:p>
    <w:p w14:paraId="2B056D5B"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14. </w:t>
      </w:r>
      <w:r w:rsidRPr="00313C94">
        <w:rPr>
          <w:rFonts w:ascii="Times New Roman" w:hAnsi="Times New Roman" w:cs="Times New Roman"/>
        </w:rPr>
        <w:tab/>
        <w:t>na javnoj površini postavi pokretne naprave bez odobrenja ili protivno odobrenju Jedinstvenog upravnog odjela (članka 11. stavak 1. i 2.)</w:t>
      </w:r>
    </w:p>
    <w:p w14:paraId="0A41098A"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15.</w:t>
      </w:r>
      <w:r w:rsidRPr="00313C94">
        <w:rPr>
          <w:rFonts w:ascii="Times New Roman" w:hAnsi="Times New Roman" w:cs="Times New Roman"/>
        </w:rPr>
        <w:tab/>
        <w:t>oštećuje i uništava nadstrešnice na autobusnim stajalištima (članak 15. stavak 3),</w:t>
      </w:r>
    </w:p>
    <w:p w14:paraId="7C179F90"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16. </w:t>
      </w:r>
      <w:r w:rsidRPr="00313C94">
        <w:rPr>
          <w:rFonts w:ascii="Times New Roman" w:hAnsi="Times New Roman" w:cs="Times New Roman"/>
        </w:rPr>
        <w:tab/>
        <w:t>privremeno koristi površinu javne namjene za odlaganje građevinskog materijala, postavljanje skele, utovar i istovar materijala bez odobrenja (članak 18. stavak 3.),</w:t>
      </w:r>
    </w:p>
    <w:p w14:paraId="31514C80"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17.</w:t>
      </w:r>
      <w:r w:rsidRPr="00313C94">
        <w:rPr>
          <w:rFonts w:ascii="Times New Roman" w:hAnsi="Times New Roman" w:cs="Times New Roman"/>
        </w:rPr>
        <w:tab/>
        <w:t xml:space="preserve">u roku od 7 dana odnosno u roku određenom odobrenjem Jedinstvenog upravnog odjela ne ukloni s javne površine istovarena drva i sličan materijal  (članak 19. stavak 1. i 2.),  </w:t>
      </w:r>
    </w:p>
    <w:p w14:paraId="16F0A7A4" w14:textId="77777777" w:rsidR="00CC4A1B" w:rsidRPr="00313C94" w:rsidRDefault="00CC4A1B" w:rsidP="00CC4A1B">
      <w:pPr>
        <w:autoSpaceDE w:val="0"/>
        <w:autoSpaceDN w:val="0"/>
        <w:adjustRightInd w:val="0"/>
        <w:spacing w:after="0" w:line="240" w:lineRule="auto"/>
        <w:ind w:left="705" w:hanging="705"/>
        <w:rPr>
          <w:rFonts w:ascii="Times New Roman" w:hAnsi="Times New Roman" w:cs="Times New Roman"/>
        </w:rPr>
      </w:pPr>
      <w:r w:rsidRPr="00313C94">
        <w:rPr>
          <w:rFonts w:ascii="Times New Roman" w:hAnsi="Times New Roman" w:cs="Times New Roman"/>
        </w:rPr>
        <w:t>18.</w:t>
      </w:r>
      <w:r w:rsidRPr="00313C94">
        <w:rPr>
          <w:rFonts w:ascii="Times New Roman" w:hAnsi="Times New Roman" w:cs="Times New Roman"/>
        </w:rPr>
        <w:tab/>
        <w:t>koristi javnu površinu za organiziranje manifestacija i sportskih priredbi bez odobrenja ili protivno odobrenju (članka 20. stavak 1.)</w:t>
      </w:r>
    </w:p>
    <w:p w14:paraId="295BE997"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19.</w:t>
      </w:r>
      <w:r w:rsidRPr="00313C94">
        <w:rPr>
          <w:rFonts w:ascii="Times New Roman" w:hAnsi="Times New Roman" w:cs="Times New Roman"/>
        </w:rPr>
        <w:tab/>
        <w:t>ne očisti korištenu javnu površinu i prilaze po okončanju manifestacije ili sportske priredbe (članak 20. stavak 2.),</w:t>
      </w:r>
    </w:p>
    <w:p w14:paraId="461D035F" w14:textId="77777777" w:rsidR="00CC4A1B" w:rsidRPr="00313C94" w:rsidRDefault="00CC4A1B" w:rsidP="00CC4A1B">
      <w:pPr>
        <w:autoSpaceDE w:val="0"/>
        <w:autoSpaceDN w:val="0"/>
        <w:adjustRightInd w:val="0"/>
        <w:spacing w:after="0" w:line="240" w:lineRule="auto"/>
        <w:ind w:left="705" w:hanging="705"/>
        <w:rPr>
          <w:rFonts w:ascii="Times New Roman" w:hAnsi="Times New Roman" w:cs="Times New Roman"/>
        </w:rPr>
      </w:pPr>
      <w:r w:rsidRPr="00313C94">
        <w:rPr>
          <w:rFonts w:ascii="Times New Roman" w:hAnsi="Times New Roman" w:cs="Times New Roman"/>
        </w:rPr>
        <w:t>20</w:t>
      </w:r>
      <w:r w:rsidRPr="00313C94">
        <w:rPr>
          <w:rFonts w:ascii="Times New Roman" w:hAnsi="Times New Roman" w:cs="Times New Roman"/>
        </w:rPr>
        <w:tab/>
        <w:t>se ne pridržava propisanih uvjeta za držanje životinja (članak 22. stavak 2),</w:t>
      </w:r>
    </w:p>
    <w:p w14:paraId="62173238" w14:textId="77777777" w:rsidR="00CC4A1B" w:rsidRPr="00313C94" w:rsidRDefault="00CC4A1B" w:rsidP="00CC4A1B">
      <w:pPr>
        <w:autoSpaceDE w:val="0"/>
        <w:autoSpaceDN w:val="0"/>
        <w:adjustRightInd w:val="0"/>
        <w:spacing w:after="0" w:line="240" w:lineRule="auto"/>
        <w:rPr>
          <w:rFonts w:ascii="Times New Roman" w:hAnsi="Times New Roman" w:cs="Times New Roman"/>
        </w:rPr>
      </w:pPr>
      <w:r w:rsidRPr="00313C94">
        <w:rPr>
          <w:rFonts w:ascii="Times New Roman" w:hAnsi="Times New Roman" w:cs="Times New Roman"/>
        </w:rPr>
        <w:t xml:space="preserve">21. </w:t>
      </w:r>
      <w:r w:rsidRPr="00313C94">
        <w:rPr>
          <w:rFonts w:ascii="Times New Roman" w:hAnsi="Times New Roman" w:cs="Times New Roman"/>
        </w:rPr>
        <w:tab/>
        <w:t xml:space="preserve">postupi protivno zabranama iz članka 26. </w:t>
      </w:r>
    </w:p>
    <w:p w14:paraId="2EEE7EF6" w14:textId="77777777" w:rsidR="00CC4A1B" w:rsidRPr="00313C94" w:rsidRDefault="00CC4A1B" w:rsidP="00CC4A1B">
      <w:pPr>
        <w:autoSpaceDE w:val="0"/>
        <w:autoSpaceDN w:val="0"/>
        <w:adjustRightInd w:val="0"/>
        <w:spacing w:after="0" w:line="240" w:lineRule="auto"/>
        <w:rPr>
          <w:rFonts w:ascii="Times New Roman" w:hAnsi="Times New Roman" w:cs="Times New Roman"/>
        </w:rPr>
      </w:pPr>
      <w:r w:rsidRPr="00313C94">
        <w:rPr>
          <w:rFonts w:ascii="Times New Roman" w:hAnsi="Times New Roman" w:cs="Times New Roman"/>
        </w:rPr>
        <w:t>22.</w:t>
      </w:r>
      <w:r w:rsidRPr="00313C94">
        <w:rPr>
          <w:rFonts w:ascii="Times New Roman" w:hAnsi="Times New Roman" w:cs="Times New Roman"/>
        </w:rPr>
        <w:tab/>
        <w:t xml:space="preserve">postupi protivno odredbama članka 31. Odluke </w:t>
      </w:r>
    </w:p>
    <w:p w14:paraId="0E897D6F" w14:textId="77777777" w:rsidR="00CC4A1B" w:rsidRPr="00313C94" w:rsidRDefault="00CC4A1B" w:rsidP="00CC4A1B">
      <w:pPr>
        <w:autoSpaceDE w:val="0"/>
        <w:autoSpaceDN w:val="0"/>
        <w:adjustRightInd w:val="0"/>
        <w:spacing w:after="0" w:line="240" w:lineRule="auto"/>
        <w:rPr>
          <w:rFonts w:ascii="Times New Roman" w:hAnsi="Times New Roman" w:cs="Times New Roman"/>
        </w:rPr>
      </w:pPr>
      <w:r w:rsidRPr="00313C94">
        <w:rPr>
          <w:rFonts w:ascii="Times New Roman" w:hAnsi="Times New Roman" w:cs="Times New Roman"/>
        </w:rPr>
        <w:t>23.</w:t>
      </w:r>
      <w:r w:rsidRPr="00313C94">
        <w:rPr>
          <w:rFonts w:ascii="Times New Roman" w:hAnsi="Times New Roman" w:cs="Times New Roman"/>
        </w:rPr>
        <w:tab/>
        <w:t>postupi protivno zabranama iz članka 32. stavak 2. Odluke</w:t>
      </w:r>
    </w:p>
    <w:p w14:paraId="4B9DCB8A" w14:textId="77777777" w:rsidR="00CC4A1B" w:rsidRPr="00313C94" w:rsidRDefault="00CC4A1B" w:rsidP="00CC4A1B">
      <w:pPr>
        <w:autoSpaceDE w:val="0"/>
        <w:autoSpaceDN w:val="0"/>
        <w:adjustRightInd w:val="0"/>
        <w:spacing w:after="0" w:line="240" w:lineRule="auto"/>
        <w:ind w:left="705" w:hanging="705"/>
        <w:jc w:val="both"/>
        <w:rPr>
          <w:rFonts w:ascii="Times New Roman" w:hAnsi="Times New Roman" w:cs="Times New Roman"/>
        </w:rPr>
      </w:pPr>
      <w:r w:rsidRPr="00313C94">
        <w:rPr>
          <w:rFonts w:ascii="Times New Roman" w:hAnsi="Times New Roman" w:cs="Times New Roman"/>
        </w:rPr>
        <w:t xml:space="preserve">24. </w:t>
      </w:r>
      <w:r w:rsidRPr="00313C94">
        <w:rPr>
          <w:rFonts w:ascii="Times New Roman" w:hAnsi="Times New Roman" w:cs="Times New Roman"/>
        </w:rPr>
        <w:tab/>
        <w:t>izvodi radove prekopa ili bušenja javne površine bez odobrenja ili protivno odobrenju (članak 33. stavak 3.),</w:t>
      </w:r>
    </w:p>
    <w:p w14:paraId="7F963A28" w14:textId="77777777" w:rsidR="00CC4A1B" w:rsidRPr="00313C94" w:rsidRDefault="00CC4A1B" w:rsidP="00CC4A1B">
      <w:pPr>
        <w:autoSpaceDE w:val="0"/>
        <w:autoSpaceDN w:val="0"/>
        <w:adjustRightInd w:val="0"/>
        <w:spacing w:after="0" w:line="240" w:lineRule="auto"/>
        <w:ind w:left="705" w:hanging="705"/>
        <w:rPr>
          <w:rFonts w:ascii="Times New Roman" w:hAnsi="Times New Roman" w:cs="Times New Roman"/>
        </w:rPr>
      </w:pPr>
      <w:r w:rsidRPr="00313C94">
        <w:rPr>
          <w:rFonts w:ascii="Times New Roman" w:hAnsi="Times New Roman" w:cs="Times New Roman"/>
        </w:rPr>
        <w:t>25.</w:t>
      </w:r>
      <w:r w:rsidRPr="00313C94">
        <w:rPr>
          <w:rFonts w:ascii="Times New Roman" w:hAnsi="Times New Roman" w:cs="Times New Roman"/>
        </w:rPr>
        <w:tab/>
        <w:t>postupi protivno zabranama iz članka 43. Odluke,</w:t>
      </w:r>
    </w:p>
    <w:p w14:paraId="4142063E" w14:textId="71883A3F" w:rsidR="00CC4A1B" w:rsidRPr="00313C94" w:rsidRDefault="00CC4A1B" w:rsidP="00CC4A1B">
      <w:pPr>
        <w:autoSpaceDE w:val="0"/>
        <w:autoSpaceDN w:val="0"/>
        <w:adjustRightInd w:val="0"/>
        <w:spacing w:after="0" w:line="240" w:lineRule="auto"/>
        <w:ind w:left="705" w:hanging="705"/>
        <w:rPr>
          <w:rFonts w:ascii="Times New Roman" w:hAnsi="Times New Roman" w:cs="Times New Roman"/>
        </w:rPr>
      </w:pPr>
      <w:r w:rsidRPr="00313C94">
        <w:rPr>
          <w:rFonts w:ascii="Times New Roman" w:hAnsi="Times New Roman" w:cs="Times New Roman"/>
        </w:rPr>
        <w:t>26.</w:t>
      </w:r>
      <w:r w:rsidRPr="00313C94">
        <w:rPr>
          <w:rFonts w:ascii="Times New Roman" w:hAnsi="Times New Roman" w:cs="Times New Roman"/>
        </w:rPr>
        <w:tab/>
        <w:t xml:space="preserve">ne ukloni snijeg ili led sa </w:t>
      </w:r>
      <w:r w:rsidR="0071628F">
        <w:rPr>
          <w:rFonts w:ascii="Times New Roman" w:hAnsi="Times New Roman" w:cs="Times New Roman"/>
        </w:rPr>
        <w:t>dijela nogostupa ispred objekta</w:t>
      </w:r>
      <w:r w:rsidRPr="00313C94">
        <w:rPr>
          <w:rFonts w:ascii="Times New Roman" w:eastAsia="Times New Roman" w:hAnsi="Times New Roman" w:cs="Times New Roman"/>
          <w:lang w:eastAsia="hr-HR"/>
        </w:rPr>
        <w:t xml:space="preserve"> </w:t>
      </w:r>
      <w:r w:rsidRPr="00313C94">
        <w:rPr>
          <w:rFonts w:ascii="Times New Roman" w:hAnsi="Times New Roman" w:cs="Times New Roman"/>
        </w:rPr>
        <w:t>(članak 45.),</w:t>
      </w:r>
    </w:p>
    <w:p w14:paraId="1CF66027" w14:textId="77777777" w:rsidR="00CC4A1B" w:rsidRPr="00313C94" w:rsidRDefault="00CC4A1B" w:rsidP="00CC4A1B">
      <w:pPr>
        <w:autoSpaceDE w:val="0"/>
        <w:autoSpaceDN w:val="0"/>
        <w:adjustRightInd w:val="0"/>
        <w:spacing w:after="0" w:line="240" w:lineRule="auto"/>
        <w:ind w:left="705" w:hanging="705"/>
        <w:rPr>
          <w:rFonts w:ascii="Times New Roman" w:hAnsi="Times New Roman" w:cs="Times New Roman"/>
        </w:rPr>
      </w:pPr>
      <w:r w:rsidRPr="00313C94">
        <w:rPr>
          <w:rFonts w:ascii="Times New Roman" w:hAnsi="Times New Roman" w:cs="Times New Roman"/>
        </w:rPr>
        <w:t>27.</w:t>
      </w:r>
      <w:r w:rsidRPr="00313C94">
        <w:rPr>
          <w:rFonts w:ascii="Times New Roman" w:hAnsi="Times New Roman" w:cs="Times New Roman"/>
        </w:rPr>
        <w:tab/>
        <w:t>ne ukloni snijeg ili led sa krova zgrade uz javno prometnu površinu (članak 44. stavak 3. i članak 46.)</w:t>
      </w:r>
    </w:p>
    <w:p w14:paraId="32D373AA" w14:textId="77777777" w:rsidR="00CC4A1B" w:rsidRPr="00313C94" w:rsidRDefault="00CC4A1B" w:rsidP="00CC4A1B">
      <w:pPr>
        <w:pStyle w:val="Odlomakpopisa"/>
        <w:numPr>
          <w:ilvl w:val="4"/>
          <w:numId w:val="44"/>
        </w:numPr>
        <w:autoSpaceDE w:val="0"/>
        <w:autoSpaceDN w:val="0"/>
        <w:adjustRightInd w:val="0"/>
        <w:spacing w:after="0" w:line="240" w:lineRule="auto"/>
        <w:ind w:left="709" w:hanging="709"/>
        <w:rPr>
          <w:rFonts w:ascii="Times New Roman" w:hAnsi="Times New Roman" w:cs="Times New Roman"/>
        </w:rPr>
      </w:pPr>
      <w:r w:rsidRPr="00313C94">
        <w:rPr>
          <w:rFonts w:ascii="Times New Roman" w:hAnsi="Times New Roman" w:cs="Times New Roman"/>
        </w:rPr>
        <w:t>ne ukloni protupravno postavljeni predmet s javne površine (članak 49. stavak 1.),</w:t>
      </w:r>
    </w:p>
    <w:p w14:paraId="7508FCC6" w14:textId="77777777" w:rsidR="00CC4A1B" w:rsidRPr="00313C94" w:rsidRDefault="00CC4A1B" w:rsidP="00CC4A1B">
      <w:pPr>
        <w:pStyle w:val="Bezproreda"/>
        <w:ind w:left="705" w:hanging="705"/>
        <w:jc w:val="both"/>
        <w:rPr>
          <w:color w:val="000000"/>
          <w:sz w:val="22"/>
          <w:szCs w:val="22"/>
        </w:rPr>
      </w:pPr>
      <w:r w:rsidRPr="00313C94">
        <w:rPr>
          <w:sz w:val="22"/>
          <w:szCs w:val="22"/>
        </w:rPr>
        <w:t>29.</w:t>
      </w:r>
      <w:r w:rsidRPr="00313C94">
        <w:rPr>
          <w:sz w:val="22"/>
          <w:szCs w:val="22"/>
        </w:rPr>
        <w:tab/>
      </w:r>
      <w:r w:rsidRPr="00313C94">
        <w:rPr>
          <w:color w:val="000000"/>
          <w:sz w:val="22"/>
          <w:szCs w:val="22"/>
        </w:rPr>
        <w:t>odbije koristiti javnu uslugu prikupljanja komunalnog otpada i predati komunalni otpad Davatelju usluge na području na kojem se nalazi nekretnina Korisnika (članak 52. stavak 2. podstavak 1. Odluke),</w:t>
      </w:r>
    </w:p>
    <w:p w14:paraId="74D624B9" w14:textId="77777777" w:rsidR="00CC4A1B" w:rsidRPr="00313C94" w:rsidRDefault="00CC4A1B" w:rsidP="00CC4A1B">
      <w:pPr>
        <w:autoSpaceDE w:val="0"/>
        <w:autoSpaceDN w:val="0"/>
        <w:adjustRightInd w:val="0"/>
        <w:spacing w:after="0" w:line="240" w:lineRule="auto"/>
        <w:rPr>
          <w:rFonts w:ascii="Times New Roman" w:hAnsi="Times New Roman" w:cs="Times New Roman"/>
        </w:rPr>
      </w:pPr>
      <w:r w:rsidRPr="00313C94">
        <w:rPr>
          <w:rFonts w:ascii="Times New Roman" w:hAnsi="Times New Roman" w:cs="Times New Roman"/>
          <w:color w:val="000000"/>
        </w:rPr>
        <w:t xml:space="preserve">30. </w:t>
      </w:r>
      <w:r w:rsidRPr="00313C94">
        <w:rPr>
          <w:rFonts w:ascii="Times New Roman" w:hAnsi="Times New Roman" w:cs="Times New Roman"/>
          <w:color w:val="000000"/>
        </w:rPr>
        <w:tab/>
      </w:r>
      <w:r w:rsidRPr="00313C94">
        <w:rPr>
          <w:rFonts w:ascii="Times New Roman" w:hAnsi="Times New Roman" w:cs="Times New Roman"/>
        </w:rPr>
        <w:t>ne koristi javnu uslugu prikupljanja komunalnog otpada (članak 52. stavak 2.)</w:t>
      </w:r>
    </w:p>
    <w:p w14:paraId="564BC385" w14:textId="77777777" w:rsidR="00CC4A1B" w:rsidRPr="00313C94" w:rsidRDefault="00CC4A1B" w:rsidP="00CC4A1B">
      <w:pPr>
        <w:pStyle w:val="Bezproreda"/>
        <w:ind w:left="709" w:hanging="709"/>
        <w:jc w:val="both"/>
        <w:rPr>
          <w:sz w:val="22"/>
          <w:szCs w:val="22"/>
        </w:rPr>
      </w:pPr>
      <w:r w:rsidRPr="00313C94">
        <w:rPr>
          <w:sz w:val="22"/>
          <w:szCs w:val="22"/>
        </w:rPr>
        <w:t xml:space="preserve">31. </w:t>
      </w:r>
      <w:r w:rsidRPr="00313C94">
        <w:rPr>
          <w:sz w:val="22"/>
          <w:szCs w:val="22"/>
        </w:rPr>
        <w:tab/>
        <w:t>s otpadom postupa suprotno odredbama članka 52. stavka 2. podstavaka 3. i 4. Odluke,</w:t>
      </w:r>
    </w:p>
    <w:p w14:paraId="339897F7" w14:textId="77777777" w:rsidR="00CC4A1B" w:rsidRPr="00313C94" w:rsidRDefault="00CC4A1B" w:rsidP="00CC4A1B">
      <w:pPr>
        <w:pStyle w:val="Bezproreda"/>
        <w:numPr>
          <w:ilvl w:val="0"/>
          <w:numId w:val="64"/>
        </w:numPr>
        <w:ind w:hanging="720"/>
        <w:jc w:val="both"/>
        <w:rPr>
          <w:sz w:val="22"/>
          <w:szCs w:val="22"/>
        </w:rPr>
      </w:pPr>
      <w:r w:rsidRPr="00313C94">
        <w:rPr>
          <w:sz w:val="22"/>
          <w:szCs w:val="22"/>
        </w:rPr>
        <w:t>u spremnike za miješani komunalni otpad odlaže otpadni papir, metal, plastiku, staklo, tekstil, problematični otpad, krupni (glomazni) otpad i zeleni otpad (članak 56. stavak 1. Odluke</w:t>
      </w:r>
      <w:r w:rsidRPr="00313C94">
        <w:rPr>
          <w:i/>
          <w:sz w:val="22"/>
          <w:szCs w:val="22"/>
        </w:rPr>
        <w:t>)</w:t>
      </w:r>
      <w:r w:rsidRPr="00313C94">
        <w:rPr>
          <w:sz w:val="22"/>
          <w:szCs w:val="22"/>
        </w:rPr>
        <w:t>,</w:t>
      </w:r>
    </w:p>
    <w:p w14:paraId="000A9F9F" w14:textId="77777777" w:rsidR="00CC4A1B" w:rsidRPr="00313C94" w:rsidRDefault="00CC4A1B" w:rsidP="00CC4A1B">
      <w:pPr>
        <w:pStyle w:val="Bezproreda"/>
        <w:numPr>
          <w:ilvl w:val="0"/>
          <w:numId w:val="64"/>
        </w:numPr>
        <w:ind w:hanging="720"/>
        <w:jc w:val="both"/>
        <w:rPr>
          <w:color w:val="000000"/>
          <w:sz w:val="22"/>
          <w:szCs w:val="22"/>
        </w:rPr>
      </w:pPr>
      <w:r w:rsidRPr="00313C94">
        <w:rPr>
          <w:color w:val="000000"/>
          <w:sz w:val="22"/>
          <w:szCs w:val="22"/>
        </w:rPr>
        <w:t>odlaže ambalažni otpad u spremnik ili pored spremnika (članak 56. stavak 3.),</w:t>
      </w:r>
    </w:p>
    <w:p w14:paraId="329A55C7" w14:textId="77777777" w:rsidR="00CC4A1B" w:rsidRPr="00313C94" w:rsidRDefault="00CC4A1B" w:rsidP="00CC4A1B">
      <w:pPr>
        <w:pStyle w:val="Bezproreda"/>
        <w:numPr>
          <w:ilvl w:val="0"/>
          <w:numId w:val="64"/>
        </w:numPr>
        <w:ind w:hanging="720"/>
        <w:jc w:val="both"/>
        <w:rPr>
          <w:color w:val="000000"/>
          <w:sz w:val="22"/>
          <w:szCs w:val="22"/>
        </w:rPr>
      </w:pPr>
      <w:r w:rsidRPr="00313C94">
        <w:rPr>
          <w:color w:val="000000"/>
          <w:sz w:val="22"/>
          <w:szCs w:val="22"/>
        </w:rPr>
        <w:t>odlaže otpad izvan spremnika (članak 56. stavak 4. Odluke),</w:t>
      </w:r>
    </w:p>
    <w:p w14:paraId="65D983EA" w14:textId="77777777" w:rsidR="00CC4A1B" w:rsidRPr="00313C94" w:rsidRDefault="00CC4A1B" w:rsidP="00CC4A1B">
      <w:pPr>
        <w:pStyle w:val="Bezproreda"/>
        <w:numPr>
          <w:ilvl w:val="0"/>
          <w:numId w:val="64"/>
        </w:numPr>
        <w:ind w:hanging="720"/>
        <w:jc w:val="both"/>
        <w:rPr>
          <w:color w:val="000000"/>
          <w:sz w:val="22"/>
          <w:szCs w:val="22"/>
        </w:rPr>
      </w:pPr>
      <w:r w:rsidRPr="00313C94">
        <w:rPr>
          <w:color w:val="000000"/>
          <w:sz w:val="22"/>
          <w:szCs w:val="22"/>
        </w:rPr>
        <w:t>oštećuje spremnike, po njima crta ili ih premješta  (članak 58. stavak 1.),</w:t>
      </w:r>
    </w:p>
    <w:p w14:paraId="64A6A091" w14:textId="77777777" w:rsidR="00CC4A1B" w:rsidRPr="00313C94" w:rsidRDefault="00CC4A1B" w:rsidP="00CC4A1B">
      <w:pPr>
        <w:pStyle w:val="Bezproreda"/>
        <w:numPr>
          <w:ilvl w:val="0"/>
          <w:numId w:val="64"/>
        </w:numPr>
        <w:ind w:hanging="720"/>
        <w:jc w:val="both"/>
        <w:rPr>
          <w:color w:val="000000"/>
          <w:sz w:val="22"/>
          <w:szCs w:val="22"/>
        </w:rPr>
      </w:pPr>
      <w:r w:rsidRPr="00313C94">
        <w:rPr>
          <w:bCs/>
          <w:sz w:val="22"/>
          <w:szCs w:val="22"/>
        </w:rPr>
        <w:t>prebire i prekapa otpatke u spremnicima i vrećama za otpad (članak 58. stavak 2.) posuda,</w:t>
      </w:r>
    </w:p>
    <w:p w14:paraId="676ABE7A" w14:textId="77777777" w:rsidR="00CC4A1B" w:rsidRPr="00313C94" w:rsidRDefault="00CC4A1B" w:rsidP="00CC4A1B">
      <w:pPr>
        <w:pStyle w:val="Bezproreda"/>
        <w:numPr>
          <w:ilvl w:val="0"/>
          <w:numId w:val="64"/>
        </w:numPr>
        <w:ind w:hanging="720"/>
        <w:jc w:val="both"/>
        <w:rPr>
          <w:color w:val="000000"/>
          <w:sz w:val="22"/>
          <w:szCs w:val="22"/>
        </w:rPr>
      </w:pPr>
      <w:r w:rsidRPr="00313C94">
        <w:rPr>
          <w:color w:val="000000"/>
          <w:sz w:val="22"/>
          <w:szCs w:val="22"/>
        </w:rPr>
        <w:t>ne omogući komunalnom redaru nesmetano obavljanje nadzora (članak 62. stavak 1. Odluke).</w:t>
      </w:r>
    </w:p>
    <w:p w14:paraId="051A4C6E" w14:textId="77777777" w:rsidR="00CC4A1B" w:rsidRPr="00313C94" w:rsidRDefault="00CC4A1B" w:rsidP="00CC4A1B">
      <w:pPr>
        <w:pStyle w:val="StandardWeb"/>
        <w:shd w:val="clear" w:color="auto" w:fill="FFFFFF"/>
        <w:spacing w:before="0" w:beforeAutospacing="0" w:after="0" w:afterAutospacing="0"/>
        <w:jc w:val="both"/>
        <w:rPr>
          <w:sz w:val="22"/>
          <w:szCs w:val="22"/>
        </w:rPr>
      </w:pPr>
      <w:r w:rsidRPr="00313C94">
        <w:rPr>
          <w:sz w:val="22"/>
          <w:szCs w:val="22"/>
        </w:rPr>
        <w:lastRenderedPageBreak/>
        <w:t>(2)</w:t>
      </w:r>
      <w:r w:rsidRPr="00313C94">
        <w:rPr>
          <w:sz w:val="22"/>
          <w:szCs w:val="22"/>
        </w:rPr>
        <w:tab/>
        <w:t>Novčanom kaznom u iznosu od 500,00 kuna kaznit će se i odgovorna osoba u pravnoj osobi koja učini prekršaj iz stavka 1. ovoga članka.</w:t>
      </w:r>
    </w:p>
    <w:p w14:paraId="5CF2BFF9" w14:textId="77777777" w:rsidR="00CC4A1B" w:rsidRPr="00313C94" w:rsidRDefault="00CC4A1B" w:rsidP="00CC4A1B">
      <w:pPr>
        <w:pStyle w:val="StandardWeb"/>
        <w:shd w:val="clear" w:color="auto" w:fill="FFFFFF"/>
        <w:spacing w:before="0" w:beforeAutospacing="0" w:after="0" w:afterAutospacing="0"/>
        <w:jc w:val="both"/>
        <w:rPr>
          <w:sz w:val="22"/>
          <w:szCs w:val="22"/>
        </w:rPr>
      </w:pPr>
      <w:r w:rsidRPr="00313C94">
        <w:rPr>
          <w:sz w:val="22"/>
          <w:szCs w:val="22"/>
        </w:rPr>
        <w:t>(3)</w:t>
      </w:r>
      <w:r w:rsidRPr="00313C94">
        <w:rPr>
          <w:sz w:val="22"/>
          <w:szCs w:val="22"/>
        </w:rPr>
        <w:tab/>
        <w:t>Novčanom kaznom u iznosu od 3.000,00 kuna kaznit će se fizička osoba obrtnik i osoba koja obavlja drugu samostalnu djelatnost koja učini prekršaj iz stavka 1. ovoga članka.</w:t>
      </w:r>
    </w:p>
    <w:p w14:paraId="2122AE8B" w14:textId="75941216" w:rsidR="00CC4A1B" w:rsidRDefault="00CC4A1B" w:rsidP="00E349BC">
      <w:pPr>
        <w:pStyle w:val="StandardWeb"/>
        <w:shd w:val="clear" w:color="auto" w:fill="FFFFFF"/>
        <w:spacing w:before="0" w:beforeAutospacing="0" w:after="0" w:afterAutospacing="0"/>
        <w:jc w:val="both"/>
        <w:rPr>
          <w:sz w:val="22"/>
          <w:szCs w:val="22"/>
        </w:rPr>
      </w:pPr>
      <w:r w:rsidRPr="00313C94">
        <w:rPr>
          <w:sz w:val="22"/>
          <w:szCs w:val="22"/>
        </w:rPr>
        <w:t>(4)</w:t>
      </w:r>
      <w:r w:rsidRPr="00313C94">
        <w:rPr>
          <w:sz w:val="22"/>
          <w:szCs w:val="22"/>
        </w:rPr>
        <w:tab/>
        <w:t>Novčanom kaznom u iznosu od 500,00 kuna kaznit će se fizička osoba koja učini prekršaj iz stavka 1. ovoga članka.</w:t>
      </w:r>
    </w:p>
    <w:p w14:paraId="4C86C57C" w14:textId="493265B8" w:rsidR="0043590F" w:rsidRDefault="0043590F" w:rsidP="00E349BC">
      <w:pPr>
        <w:pStyle w:val="StandardWeb"/>
        <w:shd w:val="clear" w:color="auto" w:fill="FFFFFF"/>
        <w:spacing w:before="0" w:beforeAutospacing="0" w:after="0" w:afterAutospacing="0"/>
        <w:jc w:val="both"/>
        <w:rPr>
          <w:sz w:val="22"/>
          <w:szCs w:val="22"/>
        </w:rPr>
      </w:pPr>
      <w:r w:rsidRPr="0071628F">
        <w:rPr>
          <w:sz w:val="22"/>
          <w:szCs w:val="22"/>
        </w:rPr>
        <w:t xml:space="preserve">(5)        Roditelj ili staratelj maloljetnika koji je počinio prekršaj </w:t>
      </w:r>
      <w:r w:rsidR="00900C0F" w:rsidRPr="0071628F">
        <w:rPr>
          <w:sz w:val="22"/>
          <w:szCs w:val="22"/>
        </w:rPr>
        <w:t xml:space="preserve">koji se </w:t>
      </w:r>
      <w:r w:rsidRPr="0071628F">
        <w:rPr>
          <w:sz w:val="22"/>
          <w:szCs w:val="22"/>
        </w:rPr>
        <w:t>sankcionira člankom</w:t>
      </w:r>
      <w:r w:rsidR="007663D4" w:rsidRPr="0071628F">
        <w:rPr>
          <w:sz w:val="22"/>
          <w:szCs w:val="22"/>
        </w:rPr>
        <w:t xml:space="preserve"> 63. ove Odluke kaznit će se novčanom kaznom predviđenom u </w:t>
      </w:r>
      <w:r w:rsidR="00900C0F" w:rsidRPr="0071628F">
        <w:rPr>
          <w:sz w:val="22"/>
          <w:szCs w:val="22"/>
        </w:rPr>
        <w:t xml:space="preserve">stavku 4. ovog </w:t>
      </w:r>
      <w:r w:rsidR="007663D4" w:rsidRPr="0071628F">
        <w:rPr>
          <w:sz w:val="22"/>
          <w:szCs w:val="22"/>
        </w:rPr>
        <w:t>člank</w:t>
      </w:r>
      <w:r w:rsidR="00900C0F" w:rsidRPr="0071628F">
        <w:rPr>
          <w:sz w:val="22"/>
          <w:szCs w:val="22"/>
        </w:rPr>
        <w:t>a</w:t>
      </w:r>
      <w:r w:rsidR="007663D4" w:rsidRPr="0071628F">
        <w:rPr>
          <w:sz w:val="22"/>
          <w:szCs w:val="22"/>
        </w:rPr>
        <w:t>.</w:t>
      </w:r>
    </w:p>
    <w:p w14:paraId="5BFEB12D" w14:textId="77777777" w:rsidR="007663D4" w:rsidRDefault="007663D4" w:rsidP="00672B99">
      <w:pPr>
        <w:autoSpaceDE w:val="0"/>
        <w:autoSpaceDN w:val="0"/>
        <w:adjustRightInd w:val="0"/>
        <w:spacing w:after="0" w:line="240" w:lineRule="auto"/>
        <w:rPr>
          <w:rFonts w:ascii="Times New Roman" w:hAnsi="Times New Roman" w:cs="Times New Roman"/>
        </w:rPr>
      </w:pPr>
    </w:p>
    <w:p w14:paraId="4A8EC5C4" w14:textId="4F5070A8" w:rsidR="00CC4A1B" w:rsidRPr="00313C94" w:rsidRDefault="00CC4A1B" w:rsidP="00CC4A1B">
      <w:pPr>
        <w:autoSpaceDE w:val="0"/>
        <w:autoSpaceDN w:val="0"/>
        <w:adjustRightInd w:val="0"/>
        <w:spacing w:after="0" w:line="240" w:lineRule="auto"/>
        <w:jc w:val="center"/>
        <w:rPr>
          <w:rFonts w:ascii="Times New Roman" w:hAnsi="Times New Roman" w:cs="Times New Roman"/>
        </w:rPr>
      </w:pPr>
      <w:r w:rsidRPr="00313C94">
        <w:rPr>
          <w:rFonts w:ascii="Times New Roman" w:hAnsi="Times New Roman" w:cs="Times New Roman"/>
        </w:rPr>
        <w:t>Članak 64.</w:t>
      </w:r>
    </w:p>
    <w:p w14:paraId="6245BDAD" w14:textId="146CBA45" w:rsidR="00CC4A1B" w:rsidRDefault="00CC4A1B" w:rsidP="00CC4A1B">
      <w:pPr>
        <w:pStyle w:val="Odlomakpopisa"/>
        <w:numPr>
          <w:ilvl w:val="0"/>
          <w:numId w:val="65"/>
        </w:numPr>
        <w:autoSpaceDE w:val="0"/>
        <w:autoSpaceDN w:val="0"/>
        <w:adjustRightInd w:val="0"/>
        <w:spacing w:after="0" w:line="240" w:lineRule="auto"/>
        <w:ind w:left="0" w:firstLine="0"/>
        <w:jc w:val="both"/>
        <w:rPr>
          <w:rFonts w:ascii="Times New Roman" w:hAnsi="Times New Roman" w:cs="Times New Roman"/>
        </w:rPr>
      </w:pPr>
      <w:r w:rsidRPr="00313C94">
        <w:rPr>
          <w:rFonts w:ascii="Times New Roman" w:hAnsi="Times New Roman" w:cs="Times New Roman"/>
        </w:rPr>
        <w:t>Svaku stvarnu štetu učinjenu na javnoj površini, komunalnim objektima, uređajima i opremi, građevinama i zemljištu u vlasništvu Općine do koje je došlo zbog nepridržavanja ove Odluke, počinitelj je dužan nadoknaditi.</w:t>
      </w:r>
    </w:p>
    <w:p w14:paraId="288A8F02" w14:textId="77777777" w:rsidR="00CC4A1B" w:rsidRPr="00313C94" w:rsidRDefault="00CC4A1B" w:rsidP="0071628F">
      <w:pPr>
        <w:autoSpaceDE w:val="0"/>
        <w:autoSpaceDN w:val="0"/>
        <w:adjustRightInd w:val="0"/>
        <w:spacing w:after="0" w:line="240" w:lineRule="auto"/>
        <w:jc w:val="both"/>
        <w:rPr>
          <w:rFonts w:ascii="Times New Roman" w:hAnsi="Times New Roman" w:cs="Times New Roman"/>
        </w:rPr>
      </w:pPr>
    </w:p>
    <w:p w14:paraId="669D0E8D" w14:textId="215D8DDE" w:rsidR="00CC4A1B" w:rsidRPr="00313C94" w:rsidRDefault="00386A50" w:rsidP="00386A50">
      <w:pPr>
        <w:pStyle w:val="Bezproreda"/>
        <w:jc w:val="both"/>
        <w:rPr>
          <w:b/>
          <w:sz w:val="22"/>
          <w:szCs w:val="22"/>
        </w:rPr>
      </w:pPr>
      <w:r>
        <w:rPr>
          <w:b/>
          <w:sz w:val="22"/>
          <w:szCs w:val="22"/>
        </w:rPr>
        <w:t xml:space="preserve">IX. </w:t>
      </w:r>
      <w:r w:rsidR="00CC4A1B" w:rsidRPr="00313C94">
        <w:rPr>
          <w:b/>
          <w:sz w:val="22"/>
          <w:szCs w:val="22"/>
        </w:rPr>
        <w:t>PRIJELAZNE I ZAVRŠNE ODREDBE</w:t>
      </w:r>
    </w:p>
    <w:p w14:paraId="5610658B" w14:textId="77777777" w:rsidR="00E349BC" w:rsidRDefault="00E349BC" w:rsidP="00CC4A1B">
      <w:pPr>
        <w:pStyle w:val="Bezproreda"/>
        <w:jc w:val="center"/>
        <w:rPr>
          <w:sz w:val="22"/>
          <w:szCs w:val="22"/>
        </w:rPr>
      </w:pPr>
    </w:p>
    <w:p w14:paraId="3244145C" w14:textId="05F9AA8C" w:rsidR="00CC4A1B" w:rsidRPr="00313C94" w:rsidRDefault="00CC4A1B" w:rsidP="00CC4A1B">
      <w:pPr>
        <w:pStyle w:val="Bezproreda"/>
        <w:jc w:val="center"/>
        <w:rPr>
          <w:sz w:val="22"/>
          <w:szCs w:val="22"/>
        </w:rPr>
      </w:pPr>
      <w:r w:rsidRPr="00313C94">
        <w:rPr>
          <w:sz w:val="22"/>
          <w:szCs w:val="22"/>
        </w:rPr>
        <w:t>Članak 65.</w:t>
      </w:r>
    </w:p>
    <w:p w14:paraId="0CE8F5A1" w14:textId="147A751F" w:rsidR="00CC4A1B" w:rsidRPr="00313C94" w:rsidRDefault="00CC4A1B" w:rsidP="00E349BC">
      <w:pPr>
        <w:pStyle w:val="Bezproreda"/>
        <w:ind w:firstLine="708"/>
        <w:jc w:val="both"/>
        <w:rPr>
          <w:sz w:val="22"/>
          <w:szCs w:val="22"/>
        </w:rPr>
      </w:pPr>
      <w:r w:rsidRPr="00313C94">
        <w:rPr>
          <w:sz w:val="22"/>
          <w:szCs w:val="22"/>
        </w:rPr>
        <w:t>Danom stupanja na snagu ove Odluke prestaje važiti Odluka o komunalnom redu („Službeni</w:t>
      </w:r>
      <w:r w:rsidR="00A34A72">
        <w:rPr>
          <w:sz w:val="22"/>
          <w:szCs w:val="22"/>
        </w:rPr>
        <w:t xml:space="preserve"> glasnik</w:t>
      </w:r>
      <w:r w:rsidRPr="00313C94">
        <w:rPr>
          <w:sz w:val="22"/>
          <w:szCs w:val="22"/>
        </w:rPr>
        <w:t xml:space="preserve">“ broj </w:t>
      </w:r>
      <w:r w:rsidR="00216906">
        <w:rPr>
          <w:sz w:val="22"/>
          <w:szCs w:val="22"/>
        </w:rPr>
        <w:t>6</w:t>
      </w:r>
      <w:r w:rsidRPr="00313C94">
        <w:rPr>
          <w:sz w:val="22"/>
          <w:szCs w:val="22"/>
        </w:rPr>
        <w:t>/0</w:t>
      </w:r>
      <w:r w:rsidR="00216906">
        <w:rPr>
          <w:sz w:val="22"/>
          <w:szCs w:val="22"/>
        </w:rPr>
        <w:t>8</w:t>
      </w:r>
      <w:r w:rsidRPr="00313C94">
        <w:rPr>
          <w:sz w:val="22"/>
          <w:szCs w:val="22"/>
        </w:rPr>
        <w:t>).</w:t>
      </w:r>
    </w:p>
    <w:p w14:paraId="6023D9E8" w14:textId="77777777" w:rsidR="00CC4A1B" w:rsidRPr="00313C94" w:rsidRDefault="00CC4A1B" w:rsidP="00CC4A1B">
      <w:pPr>
        <w:autoSpaceDE w:val="0"/>
        <w:autoSpaceDN w:val="0"/>
        <w:adjustRightInd w:val="0"/>
        <w:spacing w:after="0" w:line="240" w:lineRule="auto"/>
        <w:jc w:val="center"/>
        <w:rPr>
          <w:rFonts w:ascii="Times New Roman" w:eastAsia="Times New Roman" w:hAnsi="Times New Roman" w:cs="Times New Roman"/>
          <w:lang w:eastAsia="hr-HR"/>
        </w:rPr>
      </w:pPr>
      <w:r w:rsidRPr="00313C94">
        <w:rPr>
          <w:rFonts w:ascii="Times New Roman" w:eastAsia="Times New Roman" w:hAnsi="Times New Roman" w:cs="Times New Roman"/>
          <w:lang w:eastAsia="hr-HR"/>
        </w:rPr>
        <w:t>Članak 66 .</w:t>
      </w:r>
    </w:p>
    <w:p w14:paraId="5A6B90DE" w14:textId="36CFC6AB" w:rsidR="00CC4A1B" w:rsidRPr="00313C94" w:rsidRDefault="00CC4A1B" w:rsidP="00CC4A1B">
      <w:pPr>
        <w:ind w:firstLine="709"/>
        <w:jc w:val="both"/>
        <w:rPr>
          <w:rFonts w:ascii="Times New Roman" w:hAnsi="Times New Roman" w:cs="Times New Roman"/>
        </w:rPr>
      </w:pPr>
      <w:r w:rsidRPr="00313C94">
        <w:rPr>
          <w:rFonts w:ascii="Times New Roman" w:hAnsi="Times New Roman" w:cs="Times New Roman"/>
        </w:rPr>
        <w:t xml:space="preserve">Ova Odluka stupa na snagu osmoga dana od dana objave u "Službenom </w:t>
      </w:r>
      <w:r w:rsidR="00A34A72">
        <w:rPr>
          <w:rFonts w:ascii="Times New Roman" w:hAnsi="Times New Roman" w:cs="Times New Roman"/>
        </w:rPr>
        <w:t>glasniku</w:t>
      </w:r>
      <w:r w:rsidRPr="00313C94">
        <w:rPr>
          <w:rFonts w:ascii="Times New Roman" w:hAnsi="Times New Roman" w:cs="Times New Roman"/>
        </w:rPr>
        <w:t>“</w:t>
      </w:r>
    </w:p>
    <w:p w14:paraId="6BA16A97" w14:textId="417D115F" w:rsidR="00CC4A1B" w:rsidRDefault="00E349BC" w:rsidP="00E349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REPUBLIKA HRVATSKA</w:t>
      </w:r>
    </w:p>
    <w:p w14:paraId="1AFA10BF" w14:textId="1A1B9968" w:rsidR="00E349BC" w:rsidRDefault="00E349BC" w:rsidP="00E349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BRODSKO-POSAVSKA ŽUPANIJA</w:t>
      </w:r>
    </w:p>
    <w:p w14:paraId="2FD8E993" w14:textId="46F691E9" w:rsidR="00E349BC" w:rsidRDefault="00E349BC" w:rsidP="00E349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OPĆINA DRAGALIĆ</w:t>
      </w:r>
    </w:p>
    <w:p w14:paraId="0E291135" w14:textId="29216811" w:rsidR="00E349BC" w:rsidRDefault="00E349BC" w:rsidP="0071628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OPĆINSKO VIJEĆE</w:t>
      </w:r>
    </w:p>
    <w:p w14:paraId="23FC1FE1" w14:textId="7AC5A37D" w:rsidR="00E349BC" w:rsidRDefault="00E349BC" w:rsidP="00E349BC">
      <w:pPr>
        <w:spacing w:after="0" w:line="240" w:lineRule="auto"/>
        <w:rPr>
          <w:rFonts w:ascii="Times New Roman" w:eastAsia="Times New Roman" w:hAnsi="Times New Roman" w:cs="Times New Roman"/>
        </w:rPr>
      </w:pPr>
      <w:r>
        <w:rPr>
          <w:rFonts w:ascii="Times New Roman" w:eastAsia="Times New Roman" w:hAnsi="Times New Roman" w:cs="Times New Roman"/>
        </w:rPr>
        <w:t>KLASA: 363-01/19-01/</w:t>
      </w:r>
      <w:r w:rsidR="00520243">
        <w:rPr>
          <w:rFonts w:ascii="Times New Roman" w:eastAsia="Times New Roman" w:hAnsi="Times New Roman" w:cs="Times New Roman"/>
        </w:rPr>
        <w:t>13</w:t>
      </w:r>
    </w:p>
    <w:p w14:paraId="046305E5" w14:textId="0B1DDD43" w:rsidR="00E349BC" w:rsidRDefault="00E349BC" w:rsidP="00E349BC">
      <w:pPr>
        <w:spacing w:after="0" w:line="240" w:lineRule="auto"/>
        <w:rPr>
          <w:rFonts w:ascii="Times New Roman" w:eastAsia="Times New Roman" w:hAnsi="Times New Roman" w:cs="Times New Roman"/>
        </w:rPr>
      </w:pPr>
      <w:r>
        <w:rPr>
          <w:rFonts w:ascii="Times New Roman" w:eastAsia="Times New Roman" w:hAnsi="Times New Roman" w:cs="Times New Roman"/>
        </w:rPr>
        <w:t>URBROJ: 2178/27-19-</w:t>
      </w:r>
      <w:r w:rsidR="00520243">
        <w:rPr>
          <w:rFonts w:ascii="Times New Roman" w:eastAsia="Times New Roman" w:hAnsi="Times New Roman" w:cs="Times New Roman"/>
        </w:rPr>
        <w:t>2</w:t>
      </w:r>
    </w:p>
    <w:p w14:paraId="620F7745" w14:textId="724B82A2" w:rsidR="00E349BC" w:rsidRDefault="00E349BC" w:rsidP="00E349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Dragalić, </w:t>
      </w:r>
      <w:r w:rsidR="00520243">
        <w:rPr>
          <w:rFonts w:ascii="Times New Roman" w:eastAsia="Times New Roman" w:hAnsi="Times New Roman" w:cs="Times New Roman"/>
        </w:rPr>
        <w:t>09</w:t>
      </w:r>
      <w:r>
        <w:rPr>
          <w:rFonts w:ascii="Times New Roman" w:eastAsia="Times New Roman" w:hAnsi="Times New Roman" w:cs="Times New Roman"/>
        </w:rPr>
        <w:t>.09.2019.</w:t>
      </w:r>
    </w:p>
    <w:p w14:paraId="17A41EF8" w14:textId="31AA03AB" w:rsidR="00E349BC" w:rsidRDefault="00E349BC" w:rsidP="00E349BC">
      <w:pPr>
        <w:spacing w:after="0" w:line="240" w:lineRule="auto"/>
        <w:ind w:left="6372"/>
        <w:jc w:val="center"/>
        <w:rPr>
          <w:rFonts w:ascii="Times New Roman" w:eastAsia="Times New Roman" w:hAnsi="Times New Roman" w:cs="Times New Roman"/>
        </w:rPr>
      </w:pPr>
      <w:r>
        <w:rPr>
          <w:rFonts w:ascii="Times New Roman" w:eastAsia="Times New Roman" w:hAnsi="Times New Roman" w:cs="Times New Roman"/>
        </w:rPr>
        <w:t>PREDSJEDNIK</w:t>
      </w:r>
    </w:p>
    <w:p w14:paraId="625B93A8" w14:textId="1F78CB9E" w:rsidR="00E349BC" w:rsidRDefault="00E349BC" w:rsidP="00E349BC">
      <w:pPr>
        <w:spacing w:after="0" w:line="240" w:lineRule="auto"/>
        <w:ind w:left="6372"/>
        <w:jc w:val="center"/>
        <w:rPr>
          <w:rFonts w:ascii="Times New Roman" w:eastAsia="Times New Roman" w:hAnsi="Times New Roman" w:cs="Times New Roman"/>
        </w:rPr>
      </w:pPr>
      <w:r>
        <w:rPr>
          <w:rFonts w:ascii="Times New Roman" w:eastAsia="Times New Roman" w:hAnsi="Times New Roman" w:cs="Times New Roman"/>
        </w:rPr>
        <w:t>OPĆINSKOG VIJEĆA</w:t>
      </w:r>
    </w:p>
    <w:p w14:paraId="78282D82" w14:textId="10EC5FA2" w:rsidR="00E349BC" w:rsidRPr="00313C94" w:rsidRDefault="00E349BC" w:rsidP="00E349BC">
      <w:pPr>
        <w:spacing w:after="0" w:line="240" w:lineRule="auto"/>
        <w:ind w:left="6372"/>
        <w:jc w:val="center"/>
        <w:rPr>
          <w:rFonts w:ascii="Times New Roman" w:eastAsia="Times New Roman" w:hAnsi="Times New Roman" w:cs="Times New Roman"/>
        </w:rPr>
      </w:pPr>
      <w:r>
        <w:rPr>
          <w:rFonts w:ascii="Times New Roman" w:eastAsia="Times New Roman" w:hAnsi="Times New Roman" w:cs="Times New Roman"/>
        </w:rPr>
        <w:t>Mario Brađašević</w:t>
      </w:r>
      <w:r w:rsidR="00C11E8D">
        <w:rPr>
          <w:rFonts w:ascii="Times New Roman" w:eastAsia="Times New Roman" w:hAnsi="Times New Roman" w:cs="Times New Roman"/>
        </w:rPr>
        <w:t>, v.r.</w:t>
      </w:r>
    </w:p>
    <w:sectPr w:rsidR="00E349BC" w:rsidRPr="00313C94" w:rsidSect="00E349BC">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79C82" w14:textId="77777777" w:rsidR="007D5C4B" w:rsidRDefault="007D5C4B" w:rsidP="004121D7">
      <w:pPr>
        <w:spacing w:after="0" w:line="240" w:lineRule="auto"/>
      </w:pPr>
      <w:r>
        <w:separator/>
      </w:r>
    </w:p>
  </w:endnote>
  <w:endnote w:type="continuationSeparator" w:id="0">
    <w:p w14:paraId="1531CB67" w14:textId="77777777" w:rsidR="007D5C4B" w:rsidRDefault="007D5C4B" w:rsidP="00412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CA10" w14:textId="77777777" w:rsidR="004121D7" w:rsidRDefault="004121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463474"/>
      <w:docPartObj>
        <w:docPartGallery w:val="Page Numbers (Bottom of Page)"/>
        <w:docPartUnique/>
      </w:docPartObj>
    </w:sdtPr>
    <w:sdtContent>
      <w:p w14:paraId="22ACEC08" w14:textId="7AFC30DA" w:rsidR="004121D7" w:rsidRDefault="004121D7">
        <w:pPr>
          <w:pStyle w:val="Podnoje"/>
          <w:jc w:val="right"/>
        </w:pPr>
        <w:r>
          <w:fldChar w:fldCharType="begin"/>
        </w:r>
        <w:r>
          <w:instrText>PAGE   \* MERGEFORMAT</w:instrText>
        </w:r>
        <w:r>
          <w:fldChar w:fldCharType="separate"/>
        </w:r>
        <w:r>
          <w:t>2</w:t>
        </w:r>
        <w:r>
          <w:fldChar w:fldCharType="end"/>
        </w:r>
      </w:p>
    </w:sdtContent>
  </w:sdt>
  <w:p w14:paraId="6CB5D1C6" w14:textId="77777777" w:rsidR="004121D7" w:rsidRDefault="004121D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1FE2" w14:textId="77777777" w:rsidR="004121D7" w:rsidRDefault="004121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3ED9" w14:textId="77777777" w:rsidR="007D5C4B" w:rsidRDefault="007D5C4B" w:rsidP="004121D7">
      <w:pPr>
        <w:spacing w:after="0" w:line="240" w:lineRule="auto"/>
      </w:pPr>
      <w:r>
        <w:separator/>
      </w:r>
    </w:p>
  </w:footnote>
  <w:footnote w:type="continuationSeparator" w:id="0">
    <w:p w14:paraId="09C88C1F" w14:textId="77777777" w:rsidR="007D5C4B" w:rsidRDefault="007D5C4B" w:rsidP="00412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04BF" w14:textId="77777777" w:rsidR="004121D7" w:rsidRDefault="004121D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C84A" w14:textId="77777777" w:rsidR="004121D7" w:rsidRDefault="004121D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039F" w14:textId="77777777" w:rsidR="004121D7" w:rsidRDefault="004121D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62"/>
    <w:multiLevelType w:val="hybridMultilevel"/>
    <w:tmpl w:val="98324058"/>
    <w:lvl w:ilvl="0" w:tplc="77D45F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0C816CD"/>
    <w:multiLevelType w:val="hybridMultilevel"/>
    <w:tmpl w:val="BEF2FCE8"/>
    <w:lvl w:ilvl="0" w:tplc="BE9881D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2FD405C"/>
    <w:multiLevelType w:val="hybridMultilevel"/>
    <w:tmpl w:val="71C4EE56"/>
    <w:lvl w:ilvl="0" w:tplc="A644F40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42C3E26"/>
    <w:multiLevelType w:val="hybridMultilevel"/>
    <w:tmpl w:val="69401C04"/>
    <w:lvl w:ilvl="0" w:tplc="2756794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46E23D6"/>
    <w:multiLevelType w:val="hybridMultilevel"/>
    <w:tmpl w:val="65562C14"/>
    <w:lvl w:ilvl="0" w:tplc="4EE06A02">
      <w:start w:val="1"/>
      <w:numFmt w:val="decimal"/>
      <w:lvlText w:val="(%1)"/>
      <w:lvlJc w:val="left"/>
      <w:pPr>
        <w:ind w:left="720" w:hanging="360"/>
      </w:pPr>
      <w:rPr>
        <w:rFonts w:ascii="Arial" w:eastAsia="Times New Roman" w:hAnsi="Arial" w:cs="Arial"/>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7480BE1"/>
    <w:multiLevelType w:val="hybridMultilevel"/>
    <w:tmpl w:val="0B72996E"/>
    <w:lvl w:ilvl="0" w:tplc="F1C49B1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820678B"/>
    <w:multiLevelType w:val="hybridMultilevel"/>
    <w:tmpl w:val="FE72EA5C"/>
    <w:lvl w:ilvl="0" w:tplc="21A8A13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D367A7C"/>
    <w:multiLevelType w:val="hybridMultilevel"/>
    <w:tmpl w:val="69AE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864D44"/>
    <w:multiLevelType w:val="hybridMultilevel"/>
    <w:tmpl w:val="59C20528"/>
    <w:lvl w:ilvl="0" w:tplc="1A9A0A5A">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05D6CA9"/>
    <w:multiLevelType w:val="hybridMultilevel"/>
    <w:tmpl w:val="30A2FD22"/>
    <w:lvl w:ilvl="0" w:tplc="401A7BA6">
      <w:start w:val="1"/>
      <w:numFmt w:val="decimal"/>
      <w:lvlText w:val="(%1)"/>
      <w:lvlJc w:val="left"/>
      <w:pPr>
        <w:tabs>
          <w:tab w:val="num" w:pos="539"/>
        </w:tabs>
        <w:ind w:left="538" w:hanging="358"/>
      </w:pPr>
    </w:lvl>
    <w:lvl w:ilvl="1" w:tplc="041A0019">
      <w:start w:val="1"/>
      <w:numFmt w:val="lowerLetter"/>
      <w:lvlText w:val="%2."/>
      <w:lvlJc w:val="left"/>
      <w:pPr>
        <w:ind w:left="2600" w:hanging="360"/>
      </w:pPr>
    </w:lvl>
    <w:lvl w:ilvl="2" w:tplc="041A001B">
      <w:start w:val="1"/>
      <w:numFmt w:val="lowerRoman"/>
      <w:lvlText w:val="%3."/>
      <w:lvlJc w:val="right"/>
      <w:pPr>
        <w:ind w:left="3320" w:hanging="180"/>
      </w:pPr>
    </w:lvl>
    <w:lvl w:ilvl="3" w:tplc="041A000F">
      <w:start w:val="1"/>
      <w:numFmt w:val="decimal"/>
      <w:lvlText w:val="%4."/>
      <w:lvlJc w:val="left"/>
      <w:pPr>
        <w:ind w:left="4040" w:hanging="360"/>
      </w:pPr>
    </w:lvl>
    <w:lvl w:ilvl="4" w:tplc="041A0019">
      <w:start w:val="1"/>
      <w:numFmt w:val="lowerLetter"/>
      <w:lvlText w:val="%5."/>
      <w:lvlJc w:val="left"/>
      <w:pPr>
        <w:ind w:left="4760" w:hanging="360"/>
      </w:pPr>
    </w:lvl>
    <w:lvl w:ilvl="5" w:tplc="041A001B">
      <w:start w:val="1"/>
      <w:numFmt w:val="lowerRoman"/>
      <w:lvlText w:val="%6."/>
      <w:lvlJc w:val="right"/>
      <w:pPr>
        <w:ind w:left="5480" w:hanging="180"/>
      </w:pPr>
    </w:lvl>
    <w:lvl w:ilvl="6" w:tplc="041A000F">
      <w:start w:val="1"/>
      <w:numFmt w:val="decimal"/>
      <w:lvlText w:val="%7."/>
      <w:lvlJc w:val="left"/>
      <w:pPr>
        <w:ind w:left="6200" w:hanging="360"/>
      </w:pPr>
    </w:lvl>
    <w:lvl w:ilvl="7" w:tplc="041A0019">
      <w:start w:val="1"/>
      <w:numFmt w:val="lowerLetter"/>
      <w:lvlText w:val="%8."/>
      <w:lvlJc w:val="left"/>
      <w:pPr>
        <w:ind w:left="6920" w:hanging="360"/>
      </w:pPr>
    </w:lvl>
    <w:lvl w:ilvl="8" w:tplc="041A001B">
      <w:start w:val="1"/>
      <w:numFmt w:val="lowerRoman"/>
      <w:lvlText w:val="%9."/>
      <w:lvlJc w:val="right"/>
      <w:pPr>
        <w:ind w:left="7640" w:hanging="180"/>
      </w:pPr>
    </w:lvl>
  </w:abstractNum>
  <w:abstractNum w:abstractNumId="10" w15:restartNumberingAfterBreak="0">
    <w:nsid w:val="12310D82"/>
    <w:multiLevelType w:val="hybridMultilevel"/>
    <w:tmpl w:val="0716545A"/>
    <w:lvl w:ilvl="0" w:tplc="4A98065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27C405D"/>
    <w:multiLevelType w:val="hybridMultilevel"/>
    <w:tmpl w:val="A4780336"/>
    <w:lvl w:ilvl="0" w:tplc="3A5EBAC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16206FC3"/>
    <w:multiLevelType w:val="hybridMultilevel"/>
    <w:tmpl w:val="2A80D7C6"/>
    <w:lvl w:ilvl="0" w:tplc="7CE25BAC">
      <w:start w:val="1"/>
      <w:numFmt w:val="decimal"/>
      <w:lvlText w:val="(%1)"/>
      <w:lvlJc w:val="left"/>
      <w:pPr>
        <w:ind w:left="720" w:hanging="36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645132A"/>
    <w:multiLevelType w:val="hybridMultilevel"/>
    <w:tmpl w:val="1D2ECD02"/>
    <w:lvl w:ilvl="0" w:tplc="8364078E">
      <w:start w:val="1"/>
      <w:numFmt w:val="decimal"/>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4" w15:restartNumberingAfterBreak="0">
    <w:nsid w:val="167C4BA5"/>
    <w:multiLevelType w:val="hybridMultilevel"/>
    <w:tmpl w:val="89065474"/>
    <w:lvl w:ilvl="0" w:tplc="1F9CFF94">
      <w:numFmt w:val="bullet"/>
      <w:lvlText w:val="-"/>
      <w:lvlJc w:val="left"/>
      <w:pPr>
        <w:ind w:left="3622" w:hanging="360"/>
      </w:pPr>
      <w:rPr>
        <w:rFonts w:ascii="Arial" w:eastAsia="Times New Roman" w:hAnsi="Arial" w:cs="Times New Roman" w:hint="default"/>
      </w:rPr>
    </w:lvl>
    <w:lvl w:ilvl="1" w:tplc="041A0003">
      <w:start w:val="1"/>
      <w:numFmt w:val="bullet"/>
      <w:lvlText w:val="o"/>
      <w:lvlJc w:val="left"/>
      <w:pPr>
        <w:ind w:left="4342" w:hanging="360"/>
      </w:pPr>
      <w:rPr>
        <w:rFonts w:ascii="Courier New" w:hAnsi="Courier New" w:cs="Courier New" w:hint="default"/>
      </w:rPr>
    </w:lvl>
    <w:lvl w:ilvl="2" w:tplc="041A0005">
      <w:start w:val="1"/>
      <w:numFmt w:val="bullet"/>
      <w:lvlText w:val=""/>
      <w:lvlJc w:val="left"/>
      <w:pPr>
        <w:ind w:left="5062" w:hanging="360"/>
      </w:pPr>
      <w:rPr>
        <w:rFonts w:ascii="Wingdings" w:hAnsi="Wingdings" w:hint="default"/>
      </w:rPr>
    </w:lvl>
    <w:lvl w:ilvl="3" w:tplc="041A0001">
      <w:start w:val="1"/>
      <w:numFmt w:val="bullet"/>
      <w:lvlText w:val=""/>
      <w:lvlJc w:val="left"/>
      <w:pPr>
        <w:ind w:left="5782" w:hanging="360"/>
      </w:pPr>
      <w:rPr>
        <w:rFonts w:ascii="Symbol" w:hAnsi="Symbol" w:hint="default"/>
      </w:rPr>
    </w:lvl>
    <w:lvl w:ilvl="4" w:tplc="041A0003">
      <w:start w:val="1"/>
      <w:numFmt w:val="bullet"/>
      <w:lvlText w:val="o"/>
      <w:lvlJc w:val="left"/>
      <w:pPr>
        <w:ind w:left="6502" w:hanging="360"/>
      </w:pPr>
      <w:rPr>
        <w:rFonts w:ascii="Courier New" w:hAnsi="Courier New" w:cs="Courier New" w:hint="default"/>
      </w:rPr>
    </w:lvl>
    <w:lvl w:ilvl="5" w:tplc="041A0005">
      <w:start w:val="1"/>
      <w:numFmt w:val="bullet"/>
      <w:lvlText w:val=""/>
      <w:lvlJc w:val="left"/>
      <w:pPr>
        <w:ind w:left="7222" w:hanging="360"/>
      </w:pPr>
      <w:rPr>
        <w:rFonts w:ascii="Wingdings" w:hAnsi="Wingdings" w:hint="default"/>
      </w:rPr>
    </w:lvl>
    <w:lvl w:ilvl="6" w:tplc="041A0001">
      <w:start w:val="1"/>
      <w:numFmt w:val="bullet"/>
      <w:lvlText w:val=""/>
      <w:lvlJc w:val="left"/>
      <w:pPr>
        <w:ind w:left="7942" w:hanging="360"/>
      </w:pPr>
      <w:rPr>
        <w:rFonts w:ascii="Symbol" w:hAnsi="Symbol" w:hint="default"/>
      </w:rPr>
    </w:lvl>
    <w:lvl w:ilvl="7" w:tplc="041A0003">
      <w:start w:val="1"/>
      <w:numFmt w:val="bullet"/>
      <w:lvlText w:val="o"/>
      <w:lvlJc w:val="left"/>
      <w:pPr>
        <w:ind w:left="8662" w:hanging="360"/>
      </w:pPr>
      <w:rPr>
        <w:rFonts w:ascii="Courier New" w:hAnsi="Courier New" w:cs="Courier New" w:hint="default"/>
      </w:rPr>
    </w:lvl>
    <w:lvl w:ilvl="8" w:tplc="041A0005">
      <w:start w:val="1"/>
      <w:numFmt w:val="bullet"/>
      <w:lvlText w:val=""/>
      <w:lvlJc w:val="left"/>
      <w:pPr>
        <w:ind w:left="9382" w:hanging="360"/>
      </w:pPr>
      <w:rPr>
        <w:rFonts w:ascii="Wingdings" w:hAnsi="Wingdings" w:hint="default"/>
      </w:rPr>
    </w:lvl>
  </w:abstractNum>
  <w:abstractNum w:abstractNumId="15" w15:restartNumberingAfterBreak="0">
    <w:nsid w:val="19C37C34"/>
    <w:multiLevelType w:val="hybridMultilevel"/>
    <w:tmpl w:val="0D9A43F4"/>
    <w:lvl w:ilvl="0" w:tplc="BE94ED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1B554090"/>
    <w:multiLevelType w:val="hybridMultilevel"/>
    <w:tmpl w:val="7340CFBA"/>
    <w:lvl w:ilvl="0" w:tplc="3A867AF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1C3972D4"/>
    <w:multiLevelType w:val="hybridMultilevel"/>
    <w:tmpl w:val="9D729B8A"/>
    <w:lvl w:ilvl="0" w:tplc="ADEA868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1CA7774B"/>
    <w:multiLevelType w:val="hybridMultilevel"/>
    <w:tmpl w:val="1E46B188"/>
    <w:lvl w:ilvl="0" w:tplc="C842004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1D50321E"/>
    <w:multiLevelType w:val="hybridMultilevel"/>
    <w:tmpl w:val="F17E1DA4"/>
    <w:lvl w:ilvl="0" w:tplc="E2046A7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1E596B3D"/>
    <w:multiLevelType w:val="hybridMultilevel"/>
    <w:tmpl w:val="14C4EDAA"/>
    <w:lvl w:ilvl="0" w:tplc="2FB0E11A">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30477AA"/>
    <w:multiLevelType w:val="hybridMultilevel"/>
    <w:tmpl w:val="F8A4744A"/>
    <w:lvl w:ilvl="0" w:tplc="6C4618E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37B6BBA"/>
    <w:multiLevelType w:val="hybridMultilevel"/>
    <w:tmpl w:val="3116873E"/>
    <w:lvl w:ilvl="0" w:tplc="086211D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24B331EE"/>
    <w:multiLevelType w:val="hybridMultilevel"/>
    <w:tmpl w:val="17FA2AA0"/>
    <w:lvl w:ilvl="0" w:tplc="04F6D496">
      <w:start w:val="1"/>
      <w:numFmt w:val="decimal"/>
      <w:lvlText w:val="(%1)"/>
      <w:lvlJc w:val="left"/>
      <w:pPr>
        <w:ind w:left="720" w:hanging="360"/>
      </w:pPr>
      <w:rPr>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24F45A9B"/>
    <w:multiLevelType w:val="hybridMultilevel"/>
    <w:tmpl w:val="487C18A0"/>
    <w:lvl w:ilvl="0" w:tplc="4C8644E4">
      <w:start w:val="1"/>
      <w:numFmt w:val="decimal"/>
      <w:lvlText w:val="(%1)"/>
      <w:lvlJc w:val="left"/>
      <w:pPr>
        <w:ind w:left="5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2AFD69E1"/>
    <w:multiLevelType w:val="hybridMultilevel"/>
    <w:tmpl w:val="64046162"/>
    <w:lvl w:ilvl="0" w:tplc="15CEDA3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2B342DA0"/>
    <w:multiLevelType w:val="hybridMultilevel"/>
    <w:tmpl w:val="C9427AF4"/>
    <w:lvl w:ilvl="0" w:tplc="3BC6811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2C090A9A"/>
    <w:multiLevelType w:val="hybridMultilevel"/>
    <w:tmpl w:val="086A37C4"/>
    <w:lvl w:ilvl="0" w:tplc="7640110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2F615052"/>
    <w:multiLevelType w:val="hybridMultilevel"/>
    <w:tmpl w:val="AD02AA0C"/>
    <w:lvl w:ilvl="0" w:tplc="404E62CC">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313D2513"/>
    <w:multiLevelType w:val="hybridMultilevel"/>
    <w:tmpl w:val="27C61BD2"/>
    <w:lvl w:ilvl="0" w:tplc="872038E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34D86FD1"/>
    <w:multiLevelType w:val="hybridMultilevel"/>
    <w:tmpl w:val="9BFE034A"/>
    <w:lvl w:ilvl="0" w:tplc="813AF6A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36D847BB"/>
    <w:multiLevelType w:val="hybridMultilevel"/>
    <w:tmpl w:val="D14A97CE"/>
    <w:lvl w:ilvl="0" w:tplc="812E2578">
      <w:start w:val="1"/>
      <w:numFmt w:val="decimal"/>
      <w:lvlText w:val="(%1)"/>
      <w:lvlJc w:val="left"/>
      <w:pPr>
        <w:ind w:left="720" w:hanging="360"/>
      </w:pPr>
      <w:rPr>
        <w:rFonts w:eastAsiaTheme="minorHAnsi"/>
        <w:color w:val="000000"/>
        <w:sz w:val="23"/>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3778452D"/>
    <w:multiLevelType w:val="hybridMultilevel"/>
    <w:tmpl w:val="F724B66C"/>
    <w:lvl w:ilvl="0" w:tplc="E7B0D312">
      <w:start w:val="1"/>
      <w:numFmt w:val="decimal"/>
      <w:lvlText w:val="(%1)"/>
      <w:lvlJc w:val="left"/>
      <w:pPr>
        <w:ind w:left="720" w:hanging="360"/>
      </w:pPr>
      <w:rPr>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3C3B767C"/>
    <w:multiLevelType w:val="hybridMultilevel"/>
    <w:tmpl w:val="383A9AC4"/>
    <w:lvl w:ilvl="0" w:tplc="EF4E400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3E796B93"/>
    <w:multiLevelType w:val="hybridMultilevel"/>
    <w:tmpl w:val="A0CAEC2A"/>
    <w:lvl w:ilvl="0" w:tplc="CED07C7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3F335A43"/>
    <w:multiLevelType w:val="hybridMultilevel"/>
    <w:tmpl w:val="F80EF2D8"/>
    <w:lvl w:ilvl="0" w:tplc="53AC4C56">
      <w:numFmt w:val="bullet"/>
      <w:lvlText w:val="-"/>
      <w:lvlJc w:val="left"/>
      <w:pPr>
        <w:ind w:left="720" w:hanging="360"/>
      </w:pPr>
      <w:rPr>
        <w:rFonts w:ascii="Arial" w:eastAsia="Times New Roman" w:hAnsi="Arial" w:cs="Aria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42167C1E"/>
    <w:multiLevelType w:val="hybridMultilevel"/>
    <w:tmpl w:val="8300F4F0"/>
    <w:lvl w:ilvl="0" w:tplc="5824D0A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48F930F5"/>
    <w:multiLevelType w:val="hybridMultilevel"/>
    <w:tmpl w:val="560A1214"/>
    <w:lvl w:ilvl="0" w:tplc="8624808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4A4201F1"/>
    <w:multiLevelType w:val="hybridMultilevel"/>
    <w:tmpl w:val="56067C8E"/>
    <w:lvl w:ilvl="0" w:tplc="431AB076">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4AE16883"/>
    <w:multiLevelType w:val="hybridMultilevel"/>
    <w:tmpl w:val="BAD4C7E4"/>
    <w:lvl w:ilvl="0" w:tplc="99CC96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4AEA4A98"/>
    <w:multiLevelType w:val="hybridMultilevel"/>
    <w:tmpl w:val="298A0632"/>
    <w:lvl w:ilvl="0" w:tplc="CABAC6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4B5E08A5"/>
    <w:multiLevelType w:val="hybridMultilevel"/>
    <w:tmpl w:val="36BAE61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1211" w:hanging="360"/>
      </w:pPr>
    </w:lvl>
    <w:lvl w:ilvl="2" w:tplc="FD4E3C26">
      <w:start w:val="1"/>
      <w:numFmt w:val="decimal"/>
      <w:lvlText w:val="(%3)"/>
      <w:lvlJc w:val="left"/>
      <w:pPr>
        <w:ind w:left="2880" w:hanging="360"/>
      </w:pPr>
      <w:rPr>
        <w:color w:val="auto"/>
      </w:rPr>
    </w:lvl>
    <w:lvl w:ilvl="3" w:tplc="3A7634B0">
      <w:start w:val="4"/>
      <w:numFmt w:val="upperRoman"/>
      <w:lvlText w:val="%4."/>
      <w:lvlJc w:val="left"/>
      <w:pPr>
        <w:ind w:left="3960" w:hanging="720"/>
      </w:pPr>
    </w:lvl>
    <w:lvl w:ilvl="4" w:tplc="A9964AFC">
      <w:start w:val="28"/>
      <w:numFmt w:val="decimal"/>
      <w:lvlText w:val="%5."/>
      <w:lvlJc w:val="left"/>
      <w:pPr>
        <w:ind w:left="4320" w:hanging="360"/>
      </w:p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560D6C80"/>
    <w:multiLevelType w:val="hybridMultilevel"/>
    <w:tmpl w:val="3E665728"/>
    <w:lvl w:ilvl="0" w:tplc="7DB87A4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56BB0AD8"/>
    <w:multiLevelType w:val="hybridMultilevel"/>
    <w:tmpl w:val="FF7A9524"/>
    <w:lvl w:ilvl="0" w:tplc="7640110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56F9593C"/>
    <w:multiLevelType w:val="hybridMultilevel"/>
    <w:tmpl w:val="D9A06CBC"/>
    <w:lvl w:ilvl="0" w:tplc="4A74ABA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15:restartNumberingAfterBreak="0">
    <w:nsid w:val="58627AFC"/>
    <w:multiLevelType w:val="hybridMultilevel"/>
    <w:tmpl w:val="0B7607CE"/>
    <w:lvl w:ilvl="0" w:tplc="0EFADD68">
      <w:start w:val="1"/>
      <w:numFmt w:val="decimal"/>
      <w:lvlText w:val="%1."/>
      <w:lvlJc w:val="left"/>
      <w:pPr>
        <w:tabs>
          <w:tab w:val="num" w:pos="1065"/>
        </w:tabs>
        <w:ind w:left="1065"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6" w15:restartNumberingAfterBreak="0">
    <w:nsid w:val="589B7F5E"/>
    <w:multiLevelType w:val="hybridMultilevel"/>
    <w:tmpl w:val="0680C6AC"/>
    <w:lvl w:ilvl="0" w:tplc="65ECA0FA">
      <w:start w:val="1"/>
      <w:numFmt w:val="decimal"/>
      <w:lvlText w:val="(%1)"/>
      <w:lvlJc w:val="left"/>
      <w:pPr>
        <w:ind w:left="8865" w:hanging="360"/>
      </w:pPr>
    </w:lvl>
    <w:lvl w:ilvl="1" w:tplc="041A0019">
      <w:start w:val="1"/>
      <w:numFmt w:val="lowerLetter"/>
      <w:lvlText w:val="%2."/>
      <w:lvlJc w:val="left"/>
      <w:pPr>
        <w:ind w:left="9585" w:hanging="360"/>
      </w:pPr>
    </w:lvl>
    <w:lvl w:ilvl="2" w:tplc="041A001B">
      <w:start w:val="1"/>
      <w:numFmt w:val="lowerRoman"/>
      <w:lvlText w:val="%3."/>
      <w:lvlJc w:val="right"/>
      <w:pPr>
        <w:ind w:left="10305" w:hanging="180"/>
      </w:pPr>
    </w:lvl>
    <w:lvl w:ilvl="3" w:tplc="041A000F">
      <w:start w:val="1"/>
      <w:numFmt w:val="decimal"/>
      <w:lvlText w:val="%4."/>
      <w:lvlJc w:val="left"/>
      <w:pPr>
        <w:ind w:left="11025" w:hanging="360"/>
      </w:pPr>
    </w:lvl>
    <w:lvl w:ilvl="4" w:tplc="041A0019">
      <w:start w:val="1"/>
      <w:numFmt w:val="lowerLetter"/>
      <w:lvlText w:val="%5."/>
      <w:lvlJc w:val="left"/>
      <w:pPr>
        <w:ind w:left="11745" w:hanging="360"/>
      </w:pPr>
    </w:lvl>
    <w:lvl w:ilvl="5" w:tplc="041A001B">
      <w:start w:val="1"/>
      <w:numFmt w:val="lowerRoman"/>
      <w:lvlText w:val="%6."/>
      <w:lvlJc w:val="right"/>
      <w:pPr>
        <w:ind w:left="12465" w:hanging="180"/>
      </w:pPr>
    </w:lvl>
    <w:lvl w:ilvl="6" w:tplc="041A000F">
      <w:start w:val="1"/>
      <w:numFmt w:val="decimal"/>
      <w:lvlText w:val="%7."/>
      <w:lvlJc w:val="left"/>
      <w:pPr>
        <w:ind w:left="13185" w:hanging="360"/>
      </w:pPr>
    </w:lvl>
    <w:lvl w:ilvl="7" w:tplc="041A0019">
      <w:start w:val="1"/>
      <w:numFmt w:val="lowerLetter"/>
      <w:lvlText w:val="%8."/>
      <w:lvlJc w:val="left"/>
      <w:pPr>
        <w:ind w:left="13905" w:hanging="360"/>
      </w:pPr>
    </w:lvl>
    <w:lvl w:ilvl="8" w:tplc="041A001B">
      <w:start w:val="1"/>
      <w:numFmt w:val="lowerRoman"/>
      <w:lvlText w:val="%9."/>
      <w:lvlJc w:val="right"/>
      <w:pPr>
        <w:ind w:left="14625" w:hanging="180"/>
      </w:pPr>
    </w:lvl>
  </w:abstractNum>
  <w:abstractNum w:abstractNumId="47" w15:restartNumberingAfterBreak="0">
    <w:nsid w:val="5A036D08"/>
    <w:multiLevelType w:val="hybridMultilevel"/>
    <w:tmpl w:val="235872A4"/>
    <w:lvl w:ilvl="0" w:tplc="CABAC68A">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5DCE735C"/>
    <w:multiLevelType w:val="hybridMultilevel"/>
    <w:tmpl w:val="4B684792"/>
    <w:lvl w:ilvl="0" w:tplc="041A000F">
      <w:start w:val="3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604E5AC5"/>
    <w:multiLevelType w:val="hybridMultilevel"/>
    <w:tmpl w:val="FAD2D61E"/>
    <w:lvl w:ilvl="0" w:tplc="1CCAB47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0" w15:restartNumberingAfterBreak="0">
    <w:nsid w:val="60D34EB5"/>
    <w:multiLevelType w:val="hybridMultilevel"/>
    <w:tmpl w:val="6FE06C56"/>
    <w:lvl w:ilvl="0" w:tplc="1D8E1CA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1" w15:restartNumberingAfterBreak="0">
    <w:nsid w:val="65345615"/>
    <w:multiLevelType w:val="hybridMultilevel"/>
    <w:tmpl w:val="F18AF724"/>
    <w:lvl w:ilvl="0" w:tplc="D8AA6A7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66BE6324"/>
    <w:multiLevelType w:val="hybridMultilevel"/>
    <w:tmpl w:val="EC7AAB72"/>
    <w:lvl w:ilvl="0" w:tplc="041A000F">
      <w:start w:val="1"/>
      <w:numFmt w:val="decimal"/>
      <w:lvlText w:val="%1."/>
      <w:lvlJc w:val="left"/>
      <w:pPr>
        <w:ind w:left="5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67056F2D"/>
    <w:multiLevelType w:val="hybridMultilevel"/>
    <w:tmpl w:val="331ADF92"/>
    <w:lvl w:ilvl="0" w:tplc="6D9A3A9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15:restartNumberingAfterBreak="0">
    <w:nsid w:val="684029F4"/>
    <w:multiLevelType w:val="hybridMultilevel"/>
    <w:tmpl w:val="30520F42"/>
    <w:lvl w:ilvl="0" w:tplc="EF32F74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BD765A8"/>
    <w:multiLevelType w:val="hybridMultilevel"/>
    <w:tmpl w:val="A0FEBA7C"/>
    <w:lvl w:ilvl="0" w:tplc="5A06F6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6" w15:restartNumberingAfterBreak="0">
    <w:nsid w:val="6EA86605"/>
    <w:multiLevelType w:val="hybridMultilevel"/>
    <w:tmpl w:val="673A8152"/>
    <w:lvl w:ilvl="0" w:tplc="165C20D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15:restartNumberingAfterBreak="0">
    <w:nsid w:val="6FF858E4"/>
    <w:multiLevelType w:val="hybridMultilevel"/>
    <w:tmpl w:val="2D1292B2"/>
    <w:lvl w:ilvl="0" w:tplc="A63CFA5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72573E94"/>
    <w:multiLevelType w:val="hybridMultilevel"/>
    <w:tmpl w:val="81FAFC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74D27B82"/>
    <w:multiLevelType w:val="hybridMultilevel"/>
    <w:tmpl w:val="2132FDC4"/>
    <w:lvl w:ilvl="0" w:tplc="53569C9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15:restartNumberingAfterBreak="0">
    <w:nsid w:val="7880132E"/>
    <w:multiLevelType w:val="hybridMultilevel"/>
    <w:tmpl w:val="5D04C2FC"/>
    <w:lvl w:ilvl="0" w:tplc="204423E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15:restartNumberingAfterBreak="0">
    <w:nsid w:val="7A7E0280"/>
    <w:multiLevelType w:val="hybridMultilevel"/>
    <w:tmpl w:val="FFEEF3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360" w:hanging="360"/>
      </w:pPr>
    </w:lvl>
    <w:lvl w:ilvl="2" w:tplc="DBD4F096">
      <w:start w:val="1"/>
      <w:numFmt w:val="decimal"/>
      <w:lvlText w:val="(%3)"/>
      <w:lvlJc w:val="left"/>
      <w:pPr>
        <w:ind w:left="2160" w:hanging="360"/>
      </w:pPr>
    </w:lvl>
    <w:lvl w:ilvl="3" w:tplc="190AE454">
      <w:start w:val="6"/>
      <w:numFmt w:val="upperRoman"/>
      <w:lvlText w:val="%4."/>
      <w:lvlJc w:val="left"/>
      <w:pPr>
        <w:ind w:left="3240" w:hanging="720"/>
      </w:pPr>
    </w:lvl>
    <w:lvl w:ilvl="4" w:tplc="04090003">
      <w:start w:val="1"/>
      <w:numFmt w:val="bullet"/>
      <w:lvlText w:val="o"/>
      <w:lvlJc w:val="left"/>
      <w:pPr>
        <w:ind w:left="3600" w:hanging="360"/>
      </w:pPr>
      <w:rPr>
        <w:rFonts w:ascii="Courier New" w:hAnsi="Courier New" w:cs="Courier New" w:hint="default"/>
      </w:rPr>
    </w:lvl>
    <w:lvl w:ilvl="5" w:tplc="7DBE5610">
      <w:start w:val="28"/>
      <w:numFmt w:val="decimal"/>
      <w:lvlText w:val="%6"/>
      <w:lvlJc w:val="left"/>
      <w:pPr>
        <w:ind w:left="4320" w:hanging="360"/>
      </w:p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A851C69"/>
    <w:multiLevelType w:val="hybridMultilevel"/>
    <w:tmpl w:val="566CBD4C"/>
    <w:lvl w:ilvl="0" w:tplc="D356157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3" w15:restartNumberingAfterBreak="0">
    <w:nsid w:val="7D2E1F16"/>
    <w:multiLevelType w:val="hybridMultilevel"/>
    <w:tmpl w:val="9462F1F0"/>
    <w:lvl w:ilvl="0" w:tplc="50CC32C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15:restartNumberingAfterBreak="0">
    <w:nsid w:val="7F6C1A3B"/>
    <w:multiLevelType w:val="hybridMultilevel"/>
    <w:tmpl w:val="91DAD2BA"/>
    <w:lvl w:ilvl="0" w:tplc="21CE45E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7232831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566899">
    <w:abstractNumId w:val="35"/>
  </w:num>
  <w:num w:numId="3" w16cid:durableId="6169140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5352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7527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89434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67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4914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31940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74571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4440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09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60066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997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05905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12866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41577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3167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88778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11957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63619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1320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09218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7711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74490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26571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5676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176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5630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20923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8833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3268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48723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5280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62349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55384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0107295">
    <w:abstractNumId w:val="61"/>
    <w:lvlOverride w:ilvl="0"/>
    <w:lvlOverride w:ilvl="1">
      <w:startOverride w:val="1"/>
    </w:lvlOverride>
    <w:lvlOverride w:ilvl="2">
      <w:startOverride w:val="1"/>
    </w:lvlOverride>
    <w:lvlOverride w:ilvl="3">
      <w:startOverride w:val="6"/>
    </w:lvlOverride>
    <w:lvlOverride w:ilvl="4"/>
    <w:lvlOverride w:ilvl="5">
      <w:startOverride w:val="28"/>
    </w:lvlOverride>
    <w:lvlOverride w:ilvl="6"/>
    <w:lvlOverride w:ilvl="7"/>
    <w:lvlOverride w:ilvl="8"/>
  </w:num>
  <w:num w:numId="38" w16cid:durableId="228733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2868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70442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252878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9221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969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91179965">
    <w:abstractNumId w:val="41"/>
    <w:lvlOverride w:ilvl="0"/>
    <w:lvlOverride w:ilvl="1">
      <w:startOverride w:val="1"/>
    </w:lvlOverride>
    <w:lvlOverride w:ilvl="2">
      <w:startOverride w:val="1"/>
    </w:lvlOverride>
    <w:lvlOverride w:ilvl="3">
      <w:startOverride w:val="4"/>
    </w:lvlOverride>
    <w:lvlOverride w:ilvl="4">
      <w:startOverride w:val="28"/>
    </w:lvlOverride>
    <w:lvlOverride w:ilvl="5"/>
    <w:lvlOverride w:ilvl="6"/>
    <w:lvlOverride w:ilvl="7"/>
    <w:lvlOverride w:ilvl="8"/>
  </w:num>
  <w:num w:numId="45" w16cid:durableId="19569053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71441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75465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6432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614564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350639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586246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48803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57455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77355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40852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9112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79938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34142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217446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317778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42628905">
    <w:abstractNumId w:val="14"/>
  </w:num>
  <w:num w:numId="62" w16cid:durableId="10124866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770401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60132423">
    <w:abstractNumId w:val="4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515066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6C"/>
    <w:rsid w:val="0008096C"/>
    <w:rsid w:val="000A495E"/>
    <w:rsid w:val="000B4669"/>
    <w:rsid w:val="00216906"/>
    <w:rsid w:val="00313C94"/>
    <w:rsid w:val="0032566E"/>
    <w:rsid w:val="00386A50"/>
    <w:rsid w:val="003A4857"/>
    <w:rsid w:val="00406A98"/>
    <w:rsid w:val="004121D7"/>
    <w:rsid w:val="0043590F"/>
    <w:rsid w:val="004E30FC"/>
    <w:rsid w:val="00513270"/>
    <w:rsid w:val="00520243"/>
    <w:rsid w:val="0062376B"/>
    <w:rsid w:val="00666D6B"/>
    <w:rsid w:val="00672B99"/>
    <w:rsid w:val="0071628F"/>
    <w:rsid w:val="007663D4"/>
    <w:rsid w:val="00792497"/>
    <w:rsid w:val="007D5C4B"/>
    <w:rsid w:val="00875EF8"/>
    <w:rsid w:val="00900C0F"/>
    <w:rsid w:val="00A230CE"/>
    <w:rsid w:val="00A34A72"/>
    <w:rsid w:val="00AD14D7"/>
    <w:rsid w:val="00AD5A40"/>
    <w:rsid w:val="00B70D4F"/>
    <w:rsid w:val="00BA070F"/>
    <w:rsid w:val="00BF1689"/>
    <w:rsid w:val="00C11E8D"/>
    <w:rsid w:val="00CC4A1B"/>
    <w:rsid w:val="00D643F8"/>
    <w:rsid w:val="00D91E76"/>
    <w:rsid w:val="00E349BC"/>
    <w:rsid w:val="00ED1135"/>
    <w:rsid w:val="00F9051C"/>
    <w:rsid w:val="00FA3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F053"/>
  <w15:chartTrackingRefBased/>
  <w15:docId w15:val="{903A1253-374C-4251-A3D4-23EFF158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1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C4A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CC4A1B"/>
    <w:pPr>
      <w:spacing w:after="120"/>
    </w:pPr>
  </w:style>
  <w:style w:type="character" w:customStyle="1" w:styleId="TijelotekstaChar">
    <w:name w:val="Tijelo teksta Char"/>
    <w:basedOn w:val="Zadanifontodlomka"/>
    <w:link w:val="Tijeloteksta"/>
    <w:uiPriority w:val="99"/>
    <w:semiHidden/>
    <w:rsid w:val="00CC4A1B"/>
  </w:style>
  <w:style w:type="paragraph" w:styleId="Tijeloteksta3">
    <w:name w:val="Body Text 3"/>
    <w:basedOn w:val="Normal"/>
    <w:link w:val="Tijeloteksta3Char"/>
    <w:uiPriority w:val="99"/>
    <w:semiHidden/>
    <w:unhideWhenUsed/>
    <w:rsid w:val="00CC4A1B"/>
    <w:pPr>
      <w:spacing w:after="120" w:line="240" w:lineRule="auto"/>
    </w:pPr>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uiPriority w:val="99"/>
    <w:semiHidden/>
    <w:rsid w:val="00CC4A1B"/>
    <w:rPr>
      <w:rFonts w:ascii="Times New Roman" w:eastAsia="Times New Roman" w:hAnsi="Times New Roman" w:cs="Times New Roman"/>
      <w:sz w:val="16"/>
      <w:szCs w:val="16"/>
      <w:lang w:val="en-US"/>
    </w:rPr>
  </w:style>
  <w:style w:type="paragraph" w:styleId="Bezproreda">
    <w:name w:val="No Spacing"/>
    <w:uiPriority w:val="1"/>
    <w:qFormat/>
    <w:rsid w:val="00CC4A1B"/>
    <w:pPr>
      <w:spacing w:after="0" w:line="240" w:lineRule="auto"/>
    </w:pPr>
    <w:rPr>
      <w:rFonts w:ascii="Times New Roman" w:eastAsia="Times New Roman" w:hAnsi="Times New Roman" w:cs="Times New Roman"/>
      <w:sz w:val="20"/>
      <w:szCs w:val="20"/>
    </w:rPr>
  </w:style>
  <w:style w:type="paragraph" w:styleId="Odlomakpopisa">
    <w:name w:val="List Paragraph"/>
    <w:basedOn w:val="Normal"/>
    <w:uiPriority w:val="34"/>
    <w:qFormat/>
    <w:rsid w:val="00CC4A1B"/>
    <w:pPr>
      <w:ind w:left="720"/>
      <w:contextualSpacing/>
    </w:pPr>
  </w:style>
  <w:style w:type="character" w:customStyle="1" w:styleId="kurziv">
    <w:name w:val="kurziv"/>
    <w:basedOn w:val="Zadanifontodlomka"/>
    <w:rsid w:val="00CC4A1B"/>
  </w:style>
  <w:style w:type="paragraph" w:styleId="Zaglavlje">
    <w:name w:val="header"/>
    <w:basedOn w:val="Normal"/>
    <w:link w:val="ZaglavljeChar"/>
    <w:uiPriority w:val="99"/>
    <w:unhideWhenUsed/>
    <w:rsid w:val="004121D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21D7"/>
  </w:style>
  <w:style w:type="paragraph" w:styleId="Podnoje">
    <w:name w:val="footer"/>
    <w:basedOn w:val="Normal"/>
    <w:link w:val="PodnojeChar"/>
    <w:uiPriority w:val="99"/>
    <w:unhideWhenUsed/>
    <w:rsid w:val="004121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21D7"/>
  </w:style>
  <w:style w:type="paragraph" w:styleId="Tekstbalonia">
    <w:name w:val="Balloon Text"/>
    <w:basedOn w:val="Normal"/>
    <w:link w:val="TekstbaloniaChar"/>
    <w:uiPriority w:val="99"/>
    <w:semiHidden/>
    <w:unhideWhenUsed/>
    <w:rsid w:val="005202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5846</Words>
  <Characters>33328</Characters>
  <Application>Microsoft Office Word</Application>
  <DocSecurity>0</DocSecurity>
  <Lines>277</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26</cp:revision>
  <cp:lastPrinted>2019-09-11T11:15:00Z</cp:lastPrinted>
  <dcterms:created xsi:type="dcterms:W3CDTF">2019-08-12T10:57:00Z</dcterms:created>
  <dcterms:modified xsi:type="dcterms:W3CDTF">2023-07-19T10:40:00Z</dcterms:modified>
</cp:coreProperties>
</file>