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494B7" w14:textId="77777777" w:rsidR="00514F6E" w:rsidRDefault="00514F6E" w:rsidP="00514F6E">
      <w:pPr>
        <w:ind w:left="708"/>
        <w:rPr>
          <w:sz w:val="22"/>
        </w:rPr>
      </w:pPr>
      <w:r>
        <w:rPr>
          <w:sz w:val="22"/>
        </w:rPr>
        <w:t xml:space="preserve">Na temelju članka 20. i 42. stavak 1. Zakona o lokalnim porezima («Narodne novine» broj </w:t>
      </w:r>
    </w:p>
    <w:p w14:paraId="2F039440" w14:textId="17A7D8EB" w:rsidR="00514F6E" w:rsidRDefault="00514F6E" w:rsidP="00514F6E">
      <w:pPr>
        <w:rPr>
          <w:sz w:val="22"/>
        </w:rPr>
      </w:pPr>
      <w:r>
        <w:rPr>
          <w:sz w:val="22"/>
        </w:rPr>
        <w:t xml:space="preserve">115/16 i 101/17) te članka 34. stavak 1. podstavak 11. Statuta Općine </w:t>
      </w: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 xml:space="preserve"> («Službeni glasnik» broj 3/17- pročišćeni tekst i 7/17) Općinsko vijeće općine </w:t>
      </w: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 xml:space="preserve"> na </w:t>
      </w:r>
      <w:r w:rsidR="006E2F5B">
        <w:rPr>
          <w:sz w:val="22"/>
        </w:rPr>
        <w:t>4</w:t>
      </w:r>
      <w:r>
        <w:rPr>
          <w:sz w:val="22"/>
        </w:rPr>
        <w:t xml:space="preserve">. sjednici održanoj </w:t>
      </w:r>
      <w:r w:rsidR="00937BAE">
        <w:rPr>
          <w:sz w:val="22"/>
        </w:rPr>
        <w:t>29</w:t>
      </w:r>
      <w:r>
        <w:rPr>
          <w:sz w:val="22"/>
        </w:rPr>
        <w:t>.12.2017. godine, donosi</w:t>
      </w:r>
    </w:p>
    <w:p w14:paraId="375B3983" w14:textId="77777777" w:rsidR="00514F6E" w:rsidRDefault="00514F6E" w:rsidP="00514F6E">
      <w:pPr>
        <w:jc w:val="center"/>
        <w:rPr>
          <w:b/>
          <w:bCs/>
          <w:sz w:val="22"/>
        </w:rPr>
      </w:pPr>
    </w:p>
    <w:p w14:paraId="41BA1D66" w14:textId="77777777" w:rsidR="00514F6E" w:rsidRDefault="00514F6E" w:rsidP="00514F6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ODLUKU</w:t>
      </w:r>
    </w:p>
    <w:p w14:paraId="1C069E7C" w14:textId="2A56157C" w:rsidR="00514F6E" w:rsidRDefault="00514F6E" w:rsidP="00514F6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o izmjenama Odluke o općinskim porezima Općine  </w:t>
      </w:r>
      <w:proofErr w:type="spellStart"/>
      <w:r>
        <w:rPr>
          <w:b/>
          <w:bCs/>
          <w:sz w:val="22"/>
        </w:rPr>
        <w:t>Dragalić</w:t>
      </w:r>
      <w:proofErr w:type="spellEnd"/>
    </w:p>
    <w:p w14:paraId="44FAB903" w14:textId="77777777" w:rsidR="00514F6E" w:rsidRDefault="00514F6E" w:rsidP="00514F6E">
      <w:pPr>
        <w:rPr>
          <w:b/>
          <w:bCs/>
          <w:sz w:val="22"/>
        </w:rPr>
      </w:pPr>
    </w:p>
    <w:p w14:paraId="4A7431D8" w14:textId="331B307F" w:rsidR="00B70D4F" w:rsidRDefault="00514F6E" w:rsidP="00514F6E">
      <w:pPr>
        <w:jc w:val="center"/>
      </w:pPr>
      <w:r>
        <w:t>Članak 1.</w:t>
      </w:r>
    </w:p>
    <w:p w14:paraId="279A2B31" w14:textId="44D06426" w:rsidR="001602FD" w:rsidRDefault="006156EC" w:rsidP="001602FD">
      <w:pPr>
        <w:ind w:left="708"/>
      </w:pPr>
      <w:r>
        <w:t xml:space="preserve">U Odluci o </w:t>
      </w:r>
      <w:r w:rsidR="001602FD">
        <w:t xml:space="preserve">općinskim </w:t>
      </w:r>
      <w:r w:rsidR="0035714B">
        <w:t xml:space="preserve">porezima Općine </w:t>
      </w:r>
      <w:proofErr w:type="spellStart"/>
      <w:r w:rsidR="0035714B">
        <w:t>Dragalić</w:t>
      </w:r>
      <w:proofErr w:type="spellEnd"/>
      <w:r w:rsidR="0035714B">
        <w:t xml:space="preserve"> („Službeni glasnik“ broj </w:t>
      </w:r>
      <w:r w:rsidR="001602FD">
        <w:t>2</w:t>
      </w:r>
      <w:r w:rsidR="0035714B">
        <w:t xml:space="preserve">/17) u </w:t>
      </w:r>
    </w:p>
    <w:p w14:paraId="35203907" w14:textId="5DC69DA2" w:rsidR="00514F6E" w:rsidRDefault="0035714B" w:rsidP="001602FD">
      <w:r>
        <w:t xml:space="preserve">članku </w:t>
      </w:r>
      <w:r w:rsidR="001602FD">
        <w:t xml:space="preserve">1. </w:t>
      </w:r>
      <w:r>
        <w:t>stavku 1. točka 4. briše se.</w:t>
      </w:r>
    </w:p>
    <w:p w14:paraId="41F9379E" w14:textId="1B009084" w:rsidR="008C2A07" w:rsidRDefault="0035714B" w:rsidP="003F48D1">
      <w:pPr>
        <w:jc w:val="center"/>
      </w:pPr>
      <w:r>
        <w:t>Članak 2.</w:t>
      </w:r>
    </w:p>
    <w:p w14:paraId="33B831D9" w14:textId="7FB4C548" w:rsidR="008C2A07" w:rsidRDefault="008E59EA" w:rsidP="008C2A07">
      <w:pPr>
        <w:ind w:left="708"/>
      </w:pPr>
      <w:r>
        <w:t>Podnaslov V</w:t>
      </w:r>
      <w:r w:rsidR="003F48D1">
        <w:t xml:space="preserve"> POREZ NA NEKRETNINE i članak 9. briše se.</w:t>
      </w:r>
    </w:p>
    <w:p w14:paraId="5501573D" w14:textId="2F7C9135" w:rsidR="003F48D1" w:rsidRDefault="003F48D1" w:rsidP="008C2A07">
      <w:pPr>
        <w:ind w:left="708"/>
      </w:pPr>
    </w:p>
    <w:p w14:paraId="58DB741F" w14:textId="0B116D2C" w:rsidR="003F48D1" w:rsidRDefault="003F48D1" w:rsidP="003F48D1">
      <w:pPr>
        <w:jc w:val="center"/>
      </w:pPr>
      <w:r>
        <w:t>Članak 3.</w:t>
      </w:r>
    </w:p>
    <w:p w14:paraId="3695E150" w14:textId="0196E3E3" w:rsidR="003F48D1" w:rsidRDefault="003F48D1" w:rsidP="003F48D1">
      <w:pPr>
        <w:ind w:left="708"/>
      </w:pPr>
      <w:r>
        <w:t>Članak 14. briše se.</w:t>
      </w:r>
    </w:p>
    <w:p w14:paraId="14B13D68" w14:textId="6E8D6C43" w:rsidR="003F48D1" w:rsidRDefault="003F48D1" w:rsidP="003F48D1">
      <w:pPr>
        <w:ind w:left="708"/>
      </w:pPr>
    </w:p>
    <w:p w14:paraId="427F357F" w14:textId="2E217831" w:rsidR="003F48D1" w:rsidRDefault="003F48D1" w:rsidP="003F48D1">
      <w:pPr>
        <w:jc w:val="center"/>
      </w:pPr>
      <w:r>
        <w:t>Članak 4.</w:t>
      </w:r>
    </w:p>
    <w:p w14:paraId="730F0FE9" w14:textId="77777777" w:rsidR="003F48D1" w:rsidRDefault="003F48D1" w:rsidP="003F48D1">
      <w:pPr>
        <w:ind w:left="708"/>
      </w:pPr>
      <w:r>
        <w:t xml:space="preserve">Ova Odluka stupa na snagu osmog dana od dana objave u „Službenom glasnik“, a </w:t>
      </w:r>
    </w:p>
    <w:p w14:paraId="550CAF44" w14:textId="23E25E4C" w:rsidR="003F48D1" w:rsidRDefault="003F48D1" w:rsidP="003F48D1">
      <w:r>
        <w:t>objavit će se i u Narodnim novinama.</w:t>
      </w:r>
    </w:p>
    <w:p w14:paraId="3E485ECE" w14:textId="7969CC77" w:rsidR="003F48D1" w:rsidRDefault="003F48D1" w:rsidP="003F48D1"/>
    <w:p w14:paraId="6AD5E3F2" w14:textId="4C19C3DF" w:rsidR="003F48D1" w:rsidRDefault="001602FD" w:rsidP="001602FD">
      <w:pPr>
        <w:jc w:val="center"/>
      </w:pPr>
      <w:bookmarkStart w:id="0" w:name="_Hlk501100991"/>
      <w:r>
        <w:t>REPUBLIKA HRVATSKA</w:t>
      </w:r>
    </w:p>
    <w:p w14:paraId="137C103D" w14:textId="75D0925E" w:rsidR="001602FD" w:rsidRDefault="001602FD" w:rsidP="001602FD">
      <w:pPr>
        <w:jc w:val="center"/>
      </w:pPr>
      <w:r>
        <w:t>BRODSKO-POSAVSKA ŽUPANIJA</w:t>
      </w:r>
    </w:p>
    <w:p w14:paraId="5D8C0740" w14:textId="4FBDF423" w:rsidR="001602FD" w:rsidRDefault="001602FD" w:rsidP="001602FD">
      <w:pPr>
        <w:jc w:val="center"/>
      </w:pPr>
      <w:r>
        <w:t>OPĆINA DRAGALIĆ</w:t>
      </w:r>
    </w:p>
    <w:p w14:paraId="454BD4AE" w14:textId="09800D0B" w:rsidR="001602FD" w:rsidRDefault="001602FD" w:rsidP="001602FD">
      <w:pPr>
        <w:jc w:val="center"/>
      </w:pPr>
      <w:r>
        <w:t>OPĆINSKO VIJEĆE</w:t>
      </w:r>
    </w:p>
    <w:p w14:paraId="1081036A" w14:textId="406CB7A0" w:rsidR="001602FD" w:rsidRDefault="001602FD" w:rsidP="001602FD">
      <w:pPr>
        <w:jc w:val="center"/>
      </w:pPr>
    </w:p>
    <w:p w14:paraId="37E51576" w14:textId="77777777" w:rsidR="001602FD" w:rsidRDefault="001602FD" w:rsidP="001602FD">
      <w:pPr>
        <w:pStyle w:val="Tijeloteksta"/>
      </w:pPr>
    </w:p>
    <w:p w14:paraId="6A7533D2" w14:textId="77777777" w:rsidR="001602FD" w:rsidRDefault="001602FD" w:rsidP="001602FD">
      <w:pPr>
        <w:pStyle w:val="Tijeloteksta"/>
      </w:pPr>
      <w:r>
        <w:t>KLASA: 410-01/17-01/02</w:t>
      </w:r>
    </w:p>
    <w:p w14:paraId="2D51E4F8" w14:textId="502DB5DF" w:rsidR="001602FD" w:rsidRDefault="001602FD" w:rsidP="001602FD">
      <w:pPr>
        <w:rPr>
          <w:sz w:val="22"/>
        </w:rPr>
      </w:pPr>
      <w:r>
        <w:rPr>
          <w:sz w:val="22"/>
        </w:rPr>
        <w:t>URBROJ: 2178/27-17-</w:t>
      </w:r>
      <w:r w:rsidR="000B4090">
        <w:rPr>
          <w:sz w:val="22"/>
        </w:rPr>
        <w:t>8</w:t>
      </w:r>
    </w:p>
    <w:p w14:paraId="39C9C43A" w14:textId="5F7DF0F2" w:rsidR="001602FD" w:rsidRDefault="001602FD" w:rsidP="001602FD">
      <w:pPr>
        <w:rPr>
          <w:sz w:val="22"/>
        </w:rPr>
      </w:pP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 xml:space="preserve">, </w:t>
      </w:r>
      <w:r w:rsidR="00937BAE">
        <w:rPr>
          <w:sz w:val="22"/>
        </w:rPr>
        <w:t>29</w:t>
      </w:r>
      <w:r>
        <w:rPr>
          <w:sz w:val="22"/>
        </w:rPr>
        <w:t>.12.2017.</w:t>
      </w:r>
    </w:p>
    <w:p w14:paraId="0C79BF83" w14:textId="77777777" w:rsidR="001602FD" w:rsidRDefault="001602FD" w:rsidP="001602FD">
      <w:pPr>
        <w:rPr>
          <w:sz w:val="22"/>
        </w:rPr>
      </w:pPr>
    </w:p>
    <w:p w14:paraId="35B4C148" w14:textId="77777777" w:rsidR="001602FD" w:rsidRDefault="001602FD" w:rsidP="001602FD">
      <w:pPr>
        <w:rPr>
          <w:sz w:val="22"/>
        </w:rPr>
      </w:pPr>
    </w:p>
    <w:p w14:paraId="7267C5F0" w14:textId="77777777" w:rsidR="001602FD" w:rsidRDefault="001602FD" w:rsidP="001602FD">
      <w:pPr>
        <w:ind w:left="5664"/>
        <w:jc w:val="center"/>
        <w:rPr>
          <w:sz w:val="22"/>
        </w:rPr>
      </w:pPr>
      <w:r>
        <w:rPr>
          <w:sz w:val="22"/>
        </w:rPr>
        <w:t>Predsjednik</w:t>
      </w:r>
    </w:p>
    <w:p w14:paraId="12217FC7" w14:textId="77777777" w:rsidR="001602FD" w:rsidRDefault="001602FD" w:rsidP="001602FD">
      <w:pPr>
        <w:ind w:left="5664"/>
        <w:jc w:val="center"/>
        <w:rPr>
          <w:sz w:val="22"/>
        </w:rPr>
      </w:pPr>
      <w:r>
        <w:rPr>
          <w:sz w:val="22"/>
        </w:rPr>
        <w:t>Općinskog vijeća</w:t>
      </w:r>
    </w:p>
    <w:p w14:paraId="2A2FA4E0" w14:textId="77777777" w:rsidR="001602FD" w:rsidRDefault="001602FD" w:rsidP="001602FD">
      <w:pPr>
        <w:ind w:left="5664"/>
        <w:jc w:val="center"/>
        <w:rPr>
          <w:sz w:val="22"/>
        </w:rPr>
      </w:pPr>
    </w:p>
    <w:p w14:paraId="0FD424E9" w14:textId="6A1155D0" w:rsidR="001602FD" w:rsidRDefault="001602FD" w:rsidP="001602FD">
      <w:pPr>
        <w:ind w:left="5664"/>
        <w:jc w:val="center"/>
        <w:rPr>
          <w:sz w:val="22"/>
        </w:rPr>
      </w:pPr>
      <w:r>
        <w:rPr>
          <w:sz w:val="22"/>
        </w:rPr>
        <w:t xml:space="preserve">Mario </w:t>
      </w:r>
      <w:proofErr w:type="spellStart"/>
      <w:r>
        <w:rPr>
          <w:sz w:val="22"/>
        </w:rPr>
        <w:t>Brađašević</w:t>
      </w:r>
      <w:proofErr w:type="spellEnd"/>
      <w:r w:rsidR="006841E9">
        <w:rPr>
          <w:sz w:val="22"/>
        </w:rPr>
        <w:t xml:space="preserve">, v.r. </w:t>
      </w:r>
    </w:p>
    <w:bookmarkEnd w:id="0"/>
    <w:p w14:paraId="25CD3EDB" w14:textId="77777777" w:rsidR="001602FD" w:rsidRDefault="001602FD" w:rsidP="001602FD">
      <w:pPr>
        <w:jc w:val="center"/>
      </w:pPr>
    </w:p>
    <w:p w14:paraId="02A8BE93" w14:textId="099EDFA6" w:rsidR="00514F6E" w:rsidRDefault="00514F6E" w:rsidP="00514F6E">
      <w:pPr>
        <w:jc w:val="center"/>
      </w:pPr>
    </w:p>
    <w:p w14:paraId="2EF68E9D" w14:textId="43C9F66D" w:rsidR="001602FD" w:rsidRDefault="001602FD" w:rsidP="00514F6E">
      <w:pPr>
        <w:jc w:val="center"/>
      </w:pPr>
    </w:p>
    <w:p w14:paraId="35FF81D3" w14:textId="26244768" w:rsidR="001602FD" w:rsidRDefault="001602FD" w:rsidP="00514F6E">
      <w:pPr>
        <w:jc w:val="center"/>
      </w:pPr>
    </w:p>
    <w:p w14:paraId="58D42CC2" w14:textId="5EC5EF5B" w:rsidR="001602FD" w:rsidRDefault="001602FD" w:rsidP="00514F6E">
      <w:pPr>
        <w:jc w:val="center"/>
      </w:pPr>
    </w:p>
    <w:p w14:paraId="6A7C70F0" w14:textId="4305A332" w:rsidR="001602FD" w:rsidRDefault="001602FD" w:rsidP="00514F6E">
      <w:pPr>
        <w:jc w:val="center"/>
      </w:pPr>
    </w:p>
    <w:p w14:paraId="4A52803E" w14:textId="5A0EA483" w:rsidR="001602FD" w:rsidRDefault="001602FD" w:rsidP="00514F6E">
      <w:pPr>
        <w:jc w:val="center"/>
      </w:pPr>
    </w:p>
    <w:p w14:paraId="7ECA1532" w14:textId="299C16AD" w:rsidR="001602FD" w:rsidRDefault="001602FD" w:rsidP="00514F6E">
      <w:pPr>
        <w:jc w:val="center"/>
      </w:pPr>
    </w:p>
    <w:p w14:paraId="641EB9E5" w14:textId="09CE783C" w:rsidR="001602FD" w:rsidRDefault="001602FD" w:rsidP="00514F6E">
      <w:pPr>
        <w:jc w:val="center"/>
      </w:pPr>
    </w:p>
    <w:p w14:paraId="50E75ACE" w14:textId="569375D7" w:rsidR="001602FD" w:rsidRDefault="001602FD" w:rsidP="00514F6E">
      <w:pPr>
        <w:jc w:val="center"/>
      </w:pPr>
    </w:p>
    <w:p w14:paraId="721C8D3F" w14:textId="4C63A96A" w:rsidR="001602FD" w:rsidRDefault="001602FD" w:rsidP="00514F6E">
      <w:pPr>
        <w:jc w:val="center"/>
      </w:pPr>
    </w:p>
    <w:p w14:paraId="26672758" w14:textId="5E5D1AA8" w:rsidR="001602FD" w:rsidRDefault="001602FD" w:rsidP="00514F6E">
      <w:pPr>
        <w:jc w:val="center"/>
      </w:pPr>
    </w:p>
    <w:p w14:paraId="34D48802" w14:textId="58727A8F" w:rsidR="001602FD" w:rsidRDefault="001602FD" w:rsidP="00514F6E">
      <w:pPr>
        <w:jc w:val="center"/>
      </w:pPr>
    </w:p>
    <w:p w14:paraId="3AD4A4E1" w14:textId="0AC618EB" w:rsidR="001602FD" w:rsidRDefault="001602FD" w:rsidP="00514F6E">
      <w:pPr>
        <w:jc w:val="center"/>
      </w:pPr>
    </w:p>
    <w:p w14:paraId="6CB6A64B" w14:textId="506B18DF" w:rsidR="001602FD" w:rsidRDefault="001602FD" w:rsidP="00514F6E">
      <w:pPr>
        <w:jc w:val="center"/>
      </w:pPr>
    </w:p>
    <w:p w14:paraId="37A6144E" w14:textId="7965C063" w:rsidR="001602FD" w:rsidRDefault="001602FD" w:rsidP="00514F6E">
      <w:pPr>
        <w:jc w:val="center"/>
      </w:pPr>
    </w:p>
    <w:p w14:paraId="4F927DD1" w14:textId="41F18B79" w:rsidR="001602FD" w:rsidRDefault="001602FD" w:rsidP="00514F6E">
      <w:pPr>
        <w:jc w:val="center"/>
      </w:pPr>
    </w:p>
    <w:p w14:paraId="6A8084E9" w14:textId="5F77C452" w:rsidR="001602FD" w:rsidRDefault="001602FD" w:rsidP="00514F6E">
      <w:pPr>
        <w:jc w:val="center"/>
      </w:pPr>
    </w:p>
    <w:sectPr w:rsidR="001602FD" w:rsidSect="001602F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43D1C"/>
    <w:multiLevelType w:val="hybridMultilevel"/>
    <w:tmpl w:val="149CF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06FF6"/>
    <w:multiLevelType w:val="singleLevel"/>
    <w:tmpl w:val="DA64D3E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1FC1782"/>
    <w:multiLevelType w:val="hybridMultilevel"/>
    <w:tmpl w:val="E83E4A12"/>
    <w:lvl w:ilvl="0" w:tplc="22E03D7A">
      <w:start w:val="201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8C"/>
    <w:rsid w:val="00071E1C"/>
    <w:rsid w:val="000A0ADD"/>
    <w:rsid w:val="000B4090"/>
    <w:rsid w:val="000E1F25"/>
    <w:rsid w:val="001602FD"/>
    <w:rsid w:val="0035714B"/>
    <w:rsid w:val="00364BBC"/>
    <w:rsid w:val="003F48D1"/>
    <w:rsid w:val="004A752E"/>
    <w:rsid w:val="00514F6E"/>
    <w:rsid w:val="006156EC"/>
    <w:rsid w:val="00642C15"/>
    <w:rsid w:val="00666D6B"/>
    <w:rsid w:val="006841E9"/>
    <w:rsid w:val="006E2F5B"/>
    <w:rsid w:val="007F5340"/>
    <w:rsid w:val="0086438B"/>
    <w:rsid w:val="008C2A07"/>
    <w:rsid w:val="008E59EA"/>
    <w:rsid w:val="00937BAE"/>
    <w:rsid w:val="009A1245"/>
    <w:rsid w:val="009A23B6"/>
    <w:rsid w:val="00A514C4"/>
    <w:rsid w:val="00A87F8C"/>
    <w:rsid w:val="00B70D4F"/>
    <w:rsid w:val="00B97807"/>
    <w:rsid w:val="00D166BF"/>
    <w:rsid w:val="00E6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9B28"/>
  <w15:chartTrackingRefBased/>
  <w15:docId w15:val="{ADB2DE47-DCC8-4362-A800-B0016480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A514C4"/>
    <w:pPr>
      <w:keepNext/>
      <w:ind w:left="708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14B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1602FD"/>
    <w:rPr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1602FD"/>
    <w:rPr>
      <w:rFonts w:ascii="Times New Roman" w:eastAsia="Times New Roman" w:hAnsi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2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2F5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5Char">
    <w:name w:val="Naslov 5 Char"/>
    <w:basedOn w:val="Zadanifontodlomka"/>
    <w:link w:val="Naslov5"/>
    <w:rsid w:val="00A514C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semiHidden/>
    <w:unhideWhenUsed/>
    <w:rsid w:val="00A51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Marija</cp:lastModifiedBy>
  <cp:revision>15</cp:revision>
  <cp:lastPrinted>2018-01-08T09:41:00Z</cp:lastPrinted>
  <dcterms:created xsi:type="dcterms:W3CDTF">2017-12-14T08:59:00Z</dcterms:created>
  <dcterms:modified xsi:type="dcterms:W3CDTF">2021-01-30T06:41:00Z</dcterms:modified>
</cp:coreProperties>
</file>