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7524" w14:textId="77777777" w:rsidR="008C536D" w:rsidRDefault="008C536D" w:rsidP="008C536D">
      <w:pPr>
        <w:pStyle w:val="Bezproreda"/>
        <w:rPr>
          <w:rFonts w:asciiTheme="majorHAnsi" w:hAnsiTheme="majorHAnsi"/>
          <w:sz w:val="24"/>
          <w:szCs w:val="24"/>
        </w:rPr>
      </w:pPr>
    </w:p>
    <w:p w14:paraId="17ECF3C4" w14:textId="05E5F95C" w:rsidR="008C536D" w:rsidRDefault="008C536D" w:rsidP="008C536D">
      <w:pPr>
        <w:pStyle w:val="Bezproreda"/>
        <w:rPr>
          <w:rFonts w:asciiTheme="majorHAnsi" w:hAnsiTheme="majorHAnsi"/>
          <w:sz w:val="24"/>
          <w:szCs w:val="24"/>
        </w:rPr>
      </w:pPr>
    </w:p>
    <w:p w14:paraId="5A61CCB9" w14:textId="2FDCB282" w:rsidR="00EE5408" w:rsidRDefault="008C536D" w:rsidP="00EE5408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>Na temelju članka 36.</w:t>
      </w:r>
      <w:r w:rsidR="00EE5408">
        <w:rPr>
          <w:rFonts w:ascii="Times New Roman" w:hAnsi="Times New Roman" w:cs="Times New Roman"/>
        </w:rPr>
        <w:t xml:space="preserve"> stavak 13.</w:t>
      </w:r>
      <w:r w:rsidRPr="00236222">
        <w:rPr>
          <w:rFonts w:ascii="Times New Roman" w:hAnsi="Times New Roman" w:cs="Times New Roman"/>
        </w:rPr>
        <w:t xml:space="preserve"> Zakona o održivom gospodarenju otpadom (</w:t>
      </w:r>
      <w:r w:rsidR="00FB44DD">
        <w:rPr>
          <w:rFonts w:ascii="Times New Roman" w:hAnsi="Times New Roman" w:cs="Times New Roman"/>
        </w:rPr>
        <w:t>„</w:t>
      </w:r>
      <w:r w:rsidRPr="00236222">
        <w:rPr>
          <w:rFonts w:ascii="Times New Roman" w:hAnsi="Times New Roman" w:cs="Times New Roman"/>
        </w:rPr>
        <w:t>Narodne novine</w:t>
      </w:r>
      <w:r w:rsidR="00FB44DD">
        <w:rPr>
          <w:rFonts w:ascii="Times New Roman" w:hAnsi="Times New Roman" w:cs="Times New Roman"/>
        </w:rPr>
        <w:t>“</w:t>
      </w:r>
      <w:r w:rsidRPr="00236222">
        <w:rPr>
          <w:rFonts w:ascii="Times New Roman" w:hAnsi="Times New Roman" w:cs="Times New Roman"/>
        </w:rPr>
        <w:t xml:space="preserve"> </w:t>
      </w:r>
    </w:p>
    <w:p w14:paraId="4ED67861" w14:textId="1822D724" w:rsidR="00236222" w:rsidRPr="00EE5408" w:rsidRDefault="00FB44DD" w:rsidP="00EE540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 </w:t>
      </w:r>
      <w:r w:rsidR="008C536D" w:rsidRPr="00236222">
        <w:rPr>
          <w:rFonts w:ascii="Times New Roman" w:hAnsi="Times New Roman" w:cs="Times New Roman"/>
        </w:rPr>
        <w:t>94/13</w:t>
      </w:r>
      <w:r w:rsidR="00EE5408">
        <w:rPr>
          <w:rFonts w:ascii="Times New Roman" w:hAnsi="Times New Roman" w:cs="Times New Roman"/>
        </w:rPr>
        <w:t xml:space="preserve"> i 73/17</w:t>
      </w:r>
      <w:r w:rsidR="008C536D" w:rsidRPr="00236222">
        <w:rPr>
          <w:rFonts w:ascii="Times New Roman" w:hAnsi="Times New Roman" w:cs="Times New Roman"/>
        </w:rPr>
        <w:t xml:space="preserve">) i članka 34.  Statuta Općine Dragalić (''Službeni glasnik“  broj 3/17- pročišćeni tekst i 7/17) Općinsko vijeće Općine Dragalić  na 5. sjednici održanoj  </w:t>
      </w:r>
      <w:r w:rsidR="00CB1EF5">
        <w:rPr>
          <w:rFonts w:ascii="Times New Roman" w:hAnsi="Times New Roman" w:cs="Times New Roman"/>
        </w:rPr>
        <w:t>31.01</w:t>
      </w:r>
      <w:r w:rsidR="008C536D" w:rsidRPr="00236222">
        <w:rPr>
          <w:rFonts w:ascii="Times New Roman" w:hAnsi="Times New Roman" w:cs="Times New Roman"/>
        </w:rPr>
        <w:t>.2018. godine</w:t>
      </w:r>
      <w:r w:rsidR="00EE5408">
        <w:rPr>
          <w:rFonts w:ascii="Times New Roman" w:hAnsi="Times New Roman" w:cs="Times New Roman"/>
        </w:rPr>
        <w:t>,</w:t>
      </w:r>
      <w:r w:rsidR="008C536D" w:rsidRPr="00236222">
        <w:rPr>
          <w:rFonts w:ascii="Times New Roman" w:hAnsi="Times New Roman" w:cs="Times New Roman"/>
        </w:rPr>
        <w:t xml:space="preserve"> donijelo je </w:t>
      </w:r>
    </w:p>
    <w:p w14:paraId="092EC6FC" w14:textId="77777777" w:rsidR="00277806" w:rsidRDefault="00277806" w:rsidP="008C536D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0EE32331" w14:textId="4FB2608C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  <w:b/>
          <w:bCs/>
        </w:rPr>
        <w:t>O D L U K U</w:t>
      </w:r>
    </w:p>
    <w:p w14:paraId="60F2C093" w14:textId="77777777" w:rsidR="00236222" w:rsidRDefault="008C536D" w:rsidP="008C536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36222">
        <w:rPr>
          <w:rFonts w:ascii="Times New Roman" w:hAnsi="Times New Roman" w:cs="Times New Roman"/>
          <w:b/>
          <w:bCs/>
        </w:rPr>
        <w:t>o mjerama za sprječavanje nepropisnog odbacivanja otpada</w:t>
      </w:r>
    </w:p>
    <w:p w14:paraId="675A648B" w14:textId="5BD2B3C0" w:rsidR="008C536D" w:rsidRPr="00236222" w:rsidRDefault="008C536D" w:rsidP="00236222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36222">
        <w:rPr>
          <w:rFonts w:ascii="Times New Roman" w:hAnsi="Times New Roman" w:cs="Times New Roman"/>
          <w:b/>
          <w:bCs/>
        </w:rPr>
        <w:t xml:space="preserve"> i mjerama za uklanjanje otpada odbačenog u okoliš</w:t>
      </w:r>
    </w:p>
    <w:p w14:paraId="69BD9C03" w14:textId="77777777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</w:rPr>
      </w:pPr>
    </w:p>
    <w:p w14:paraId="50A8B97E" w14:textId="6D81CFBA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1.</w:t>
      </w:r>
    </w:p>
    <w:p w14:paraId="76D36DEF" w14:textId="2A17085E" w:rsidR="008C536D" w:rsidRPr="00236222" w:rsidRDefault="008C536D" w:rsidP="008C536D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Ovom se Odlukom uređuje način provedbe: </w:t>
      </w:r>
    </w:p>
    <w:p w14:paraId="282D5A85" w14:textId="756A992A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- mjera za sprječavanje nepropisnog odbacivanja otpada, </w:t>
      </w:r>
    </w:p>
    <w:p w14:paraId="6EF65AFC" w14:textId="66DF913C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- mjera za uklanjanje otpada odbačenog u okoliš. </w:t>
      </w:r>
    </w:p>
    <w:p w14:paraId="5663E24A" w14:textId="77777777" w:rsidR="008C536D" w:rsidRPr="00236222" w:rsidRDefault="008C536D" w:rsidP="008C536D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Kada uklanjanje odbačenog otpada zahtijeva mjere koje nisu propisane ovom Odlukom, </w:t>
      </w:r>
    </w:p>
    <w:p w14:paraId="7C0D5800" w14:textId="148F3EAB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neposredno se primjenjuje Zakon. </w:t>
      </w:r>
    </w:p>
    <w:p w14:paraId="26F5EBEA" w14:textId="77777777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2.</w:t>
      </w:r>
    </w:p>
    <w:p w14:paraId="436849D9" w14:textId="77777777" w:rsidR="008C536D" w:rsidRPr="00236222" w:rsidRDefault="008C536D" w:rsidP="008C536D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Nepropisno odbačenim otpadom u smislu ove Odluke, smatra se naročito: </w:t>
      </w:r>
    </w:p>
    <w:p w14:paraId="12E5DB82" w14:textId="77777777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- otpad odbačen u okoliš, </w:t>
      </w:r>
    </w:p>
    <w:p w14:paraId="1722BD41" w14:textId="77777777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- glomazni otpad ostavljen na javnim površinama, </w:t>
      </w:r>
    </w:p>
    <w:p w14:paraId="2AC334D7" w14:textId="77777777" w:rsidR="008C536D" w:rsidRPr="00236222" w:rsidRDefault="008C536D" w:rsidP="008C536D">
      <w:pPr>
        <w:pStyle w:val="Bezproreda"/>
        <w:jc w:val="both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- opasni i građevinski otpad odbačen na javnim površinama. </w:t>
      </w:r>
    </w:p>
    <w:p w14:paraId="492466F9" w14:textId="77777777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1DCEE7DC" w14:textId="280B00A4" w:rsidR="008C536D" w:rsidRPr="00236222" w:rsidRDefault="008C536D" w:rsidP="008C536D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3.</w:t>
      </w:r>
    </w:p>
    <w:p w14:paraId="219D56E3" w14:textId="77777777" w:rsidR="00F22637" w:rsidRPr="00236222" w:rsidRDefault="008C536D" w:rsidP="008C536D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 xml:space="preserve">Mjere za </w:t>
      </w:r>
      <w:r w:rsidR="00F22637" w:rsidRPr="00236222">
        <w:rPr>
          <w:rFonts w:ascii="Times New Roman" w:hAnsi="Times New Roman" w:cs="Times New Roman"/>
          <w:bCs/>
        </w:rPr>
        <w:t xml:space="preserve">uklanjanje otpada odbačenog u okoliš provode se sustavom za zaprimanje </w:t>
      </w:r>
    </w:p>
    <w:p w14:paraId="72429101" w14:textId="47F74F10" w:rsidR="008C536D" w:rsidRPr="00236222" w:rsidRDefault="00F22637" w:rsidP="00F22637">
      <w:pPr>
        <w:pStyle w:val="Bezproreda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 xml:space="preserve">obavijesti o nepropisno odbačenom otpadu putem obrasca objavljenog na mrežnoj stranici </w:t>
      </w:r>
      <w:hyperlink r:id="rId5" w:history="1">
        <w:r w:rsidRPr="00236222">
          <w:rPr>
            <w:rStyle w:val="Hiperveza"/>
            <w:rFonts w:ascii="Times New Roman" w:hAnsi="Times New Roman" w:cs="Times New Roman"/>
            <w:bCs/>
          </w:rPr>
          <w:t>www.dragalic.hr</w:t>
        </w:r>
      </w:hyperlink>
      <w:r w:rsidRPr="00236222">
        <w:rPr>
          <w:rFonts w:ascii="Times New Roman" w:hAnsi="Times New Roman" w:cs="Times New Roman"/>
          <w:bCs/>
        </w:rPr>
        <w:t xml:space="preserve"> kao i uspostavljanjem sustava evidentiranja lokacija odbačenog otpada.</w:t>
      </w:r>
    </w:p>
    <w:p w14:paraId="570AC802" w14:textId="77777777" w:rsidR="00F22637" w:rsidRPr="00236222" w:rsidRDefault="00F22637" w:rsidP="00F22637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 xml:space="preserve">Općina Dragalić će učestalo provoditi nadzor na svom području radi utvrđivanja </w:t>
      </w:r>
    </w:p>
    <w:p w14:paraId="4AAAD034" w14:textId="6DA9E6F9" w:rsidR="00202C09" w:rsidRPr="00236222" w:rsidRDefault="00F22637" w:rsidP="00F22637">
      <w:pPr>
        <w:pStyle w:val="Bezproreda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postojanja odbačenog otpada, a posebno lokacija na kojima je u prethodne dvije godine evidentirano postojanje odbačenog otpada.</w:t>
      </w:r>
    </w:p>
    <w:p w14:paraId="2A0EC3FD" w14:textId="77777777" w:rsidR="00202C09" w:rsidRPr="00236222" w:rsidRDefault="00202C09" w:rsidP="00F22637">
      <w:pPr>
        <w:pStyle w:val="Bezproreda"/>
        <w:rPr>
          <w:rFonts w:ascii="Times New Roman" w:hAnsi="Times New Roman" w:cs="Times New Roman"/>
          <w:bCs/>
        </w:rPr>
      </w:pPr>
    </w:p>
    <w:p w14:paraId="07F23797" w14:textId="67BDF8DF" w:rsidR="00202C09" w:rsidRPr="00236222" w:rsidRDefault="00202C09" w:rsidP="00202C09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4.</w:t>
      </w:r>
    </w:p>
    <w:p w14:paraId="51B1DC2C" w14:textId="7E0172F3" w:rsidR="00F22637" w:rsidRPr="00236222" w:rsidRDefault="00202C09" w:rsidP="00202C09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Općina Dragalić će provoditi i druge posebne mjere:</w:t>
      </w:r>
      <w:r w:rsidR="00F22637" w:rsidRPr="00236222">
        <w:rPr>
          <w:rFonts w:ascii="Times New Roman" w:hAnsi="Times New Roman" w:cs="Times New Roman"/>
          <w:bCs/>
        </w:rPr>
        <w:t xml:space="preserve"> </w:t>
      </w:r>
    </w:p>
    <w:p w14:paraId="18A3E2B8" w14:textId="20BEC534" w:rsidR="00202C09" w:rsidRPr="00236222" w:rsidRDefault="00202C09" w:rsidP="00202C0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postavljanje znakova upozorenja</w:t>
      </w:r>
      <w:r w:rsidR="00FF5130" w:rsidRPr="00236222">
        <w:rPr>
          <w:rFonts w:ascii="Times New Roman" w:hAnsi="Times New Roman" w:cs="Times New Roman"/>
          <w:bCs/>
        </w:rPr>
        <w:t xml:space="preserve"> o zabrani odbacivanja otpada</w:t>
      </w:r>
    </w:p>
    <w:p w14:paraId="51A00FAA" w14:textId="2F8C51FF" w:rsidR="00FF5130" w:rsidRPr="00236222" w:rsidRDefault="00FF5130" w:rsidP="00202C0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postavljanje prepreka za sprječavanje prolaska</w:t>
      </w:r>
    </w:p>
    <w:p w14:paraId="353263ED" w14:textId="2CD5E646" w:rsidR="00FF5130" w:rsidRPr="00236222" w:rsidRDefault="00FF5130" w:rsidP="00202C0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putem javnih medija objavljivati način i telefonski broj na koji je moguće prijaviti nepropisno odbacivanje otpada</w:t>
      </w:r>
    </w:p>
    <w:p w14:paraId="24EFC547" w14:textId="018B4E3A" w:rsidR="00FF5130" w:rsidRPr="00236222" w:rsidRDefault="00FF5130" w:rsidP="00202C0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izrada i distribucija letaka o načinu zbrinjavanja otpada putem isporučitelja javne usluge prikupljanja miješanog komunalnog otpada i biorazgradivog komunalnog otpada</w:t>
      </w:r>
    </w:p>
    <w:p w14:paraId="48C0D820" w14:textId="77777777" w:rsidR="00FF5130" w:rsidRPr="00236222" w:rsidRDefault="00FF5130" w:rsidP="00202C0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objavom informacija na internetskim stranicama Općine o načinu zbrinjavanja otpada koji nije mješoviti komunalni otpad i biorazgradivi otpad</w:t>
      </w:r>
    </w:p>
    <w:p w14:paraId="6D48226B" w14:textId="77777777" w:rsidR="00FF5130" w:rsidRPr="00236222" w:rsidRDefault="00FF5130" w:rsidP="00FF5130">
      <w:pPr>
        <w:pStyle w:val="Bezproreda"/>
        <w:jc w:val="center"/>
        <w:rPr>
          <w:rFonts w:ascii="Times New Roman" w:hAnsi="Times New Roman" w:cs="Times New Roman"/>
          <w:bCs/>
        </w:rPr>
      </w:pPr>
    </w:p>
    <w:p w14:paraId="5844B5AD" w14:textId="035D5DAF" w:rsidR="00FF5130" w:rsidRPr="00236222" w:rsidRDefault="00FF5130" w:rsidP="00FF5130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5.</w:t>
      </w:r>
    </w:p>
    <w:p w14:paraId="537ADFCD" w14:textId="77777777" w:rsidR="00FB44DD" w:rsidRDefault="00FF5130" w:rsidP="00FB44DD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 xml:space="preserve">Sredstva za provedbu mjera iz članka 3. i 4. ove Odluke osiguravaju se u Proračunu Općine </w:t>
      </w:r>
    </w:p>
    <w:p w14:paraId="35570BB2" w14:textId="4A1CF1F3" w:rsidR="00236222" w:rsidRPr="00236222" w:rsidRDefault="00FF5130" w:rsidP="00FB44DD">
      <w:pPr>
        <w:pStyle w:val="Bezproreda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Dragalić.</w:t>
      </w:r>
    </w:p>
    <w:p w14:paraId="30E78B40" w14:textId="5B118F22" w:rsidR="00236222" w:rsidRPr="00236222" w:rsidRDefault="00236222" w:rsidP="00236222">
      <w:pPr>
        <w:pStyle w:val="Bezproreda"/>
        <w:jc w:val="center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Članak 6.</w:t>
      </w:r>
    </w:p>
    <w:p w14:paraId="351A28EE" w14:textId="77777777" w:rsidR="00FB44DD" w:rsidRDefault="00236222" w:rsidP="00FB44DD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 xml:space="preserve">Odluka će se objaviti u „Službenom glasnik“ i na mrežnim stranicama Općine Dragalić te </w:t>
      </w:r>
    </w:p>
    <w:p w14:paraId="4BAD0197" w14:textId="16F0F600" w:rsidR="00236222" w:rsidRPr="00236222" w:rsidRDefault="00236222" w:rsidP="00FB44DD">
      <w:pPr>
        <w:pStyle w:val="Bezproreda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dostaviti Ministarstvu zaštite okoliša.</w:t>
      </w:r>
    </w:p>
    <w:p w14:paraId="02D1A381" w14:textId="2F22DA31" w:rsidR="00236222" w:rsidRPr="00236222" w:rsidRDefault="00236222" w:rsidP="00236222">
      <w:pPr>
        <w:pStyle w:val="Bezproreda"/>
        <w:ind w:left="708"/>
        <w:rPr>
          <w:rFonts w:ascii="Times New Roman" w:hAnsi="Times New Roman" w:cs="Times New Roman"/>
          <w:bCs/>
        </w:rPr>
      </w:pPr>
      <w:r w:rsidRPr="00236222">
        <w:rPr>
          <w:rFonts w:ascii="Times New Roman" w:hAnsi="Times New Roman" w:cs="Times New Roman"/>
          <w:bCs/>
        </w:rPr>
        <w:t>Odluka stupa na snagu osmog dana od dana objave u „Službenom glasniku“.</w:t>
      </w:r>
    </w:p>
    <w:p w14:paraId="67195E78" w14:textId="534A052C" w:rsidR="00236222" w:rsidRPr="00236222" w:rsidRDefault="00236222" w:rsidP="00236222">
      <w:pPr>
        <w:pStyle w:val="Bezproreda"/>
        <w:ind w:left="708"/>
        <w:rPr>
          <w:rFonts w:ascii="Times New Roman" w:hAnsi="Times New Roman" w:cs="Times New Roman"/>
          <w:bCs/>
        </w:rPr>
      </w:pPr>
    </w:p>
    <w:p w14:paraId="59B5522F" w14:textId="4A0B75DD" w:rsidR="00236222" w:rsidRDefault="00236222" w:rsidP="00236222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REPUBLIKA HRVATSKA</w:t>
      </w:r>
    </w:p>
    <w:p w14:paraId="34B5784D" w14:textId="53736F0F" w:rsidR="00236222" w:rsidRDefault="00236222" w:rsidP="00236222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BRODSKO-POSAVSKA ŽUPANIJA</w:t>
      </w:r>
    </w:p>
    <w:p w14:paraId="0E78639A" w14:textId="2E78CB27" w:rsidR="00236222" w:rsidRDefault="00236222" w:rsidP="00236222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OPĆINA DRAGALIĆ</w:t>
      </w:r>
    </w:p>
    <w:p w14:paraId="279C6208" w14:textId="510E18AF" w:rsidR="00F22637" w:rsidRPr="00236222" w:rsidRDefault="00236222" w:rsidP="00236222">
      <w:pPr>
        <w:pStyle w:val="Bezproreda"/>
        <w:ind w:left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OPĆINSKO VIJEĆE</w:t>
      </w:r>
    </w:p>
    <w:p w14:paraId="629BE216" w14:textId="39571259" w:rsidR="008C536D" w:rsidRPr="00236222" w:rsidRDefault="008C536D" w:rsidP="008C536D">
      <w:pPr>
        <w:pStyle w:val="Bezproreda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>KLASA: 363-01/18-01/</w:t>
      </w:r>
      <w:r w:rsidR="00CB1EF5">
        <w:rPr>
          <w:rFonts w:ascii="Times New Roman" w:hAnsi="Times New Roman" w:cs="Times New Roman"/>
        </w:rPr>
        <w:t>06</w:t>
      </w:r>
    </w:p>
    <w:p w14:paraId="113D5184" w14:textId="1186655C" w:rsidR="008C536D" w:rsidRPr="00236222" w:rsidRDefault="008C536D" w:rsidP="008C536D">
      <w:pPr>
        <w:pStyle w:val="Bezproreda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>URBROJ: 2178/27-18-</w:t>
      </w:r>
      <w:r w:rsidR="00CB1EF5">
        <w:rPr>
          <w:rFonts w:ascii="Times New Roman" w:hAnsi="Times New Roman" w:cs="Times New Roman"/>
        </w:rPr>
        <w:t>2</w:t>
      </w:r>
    </w:p>
    <w:p w14:paraId="786D0187" w14:textId="0AD1DD2D" w:rsidR="008C536D" w:rsidRPr="00236222" w:rsidRDefault="008C536D" w:rsidP="008C536D">
      <w:pPr>
        <w:pStyle w:val="Bezproreda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 xml:space="preserve">Dragalić, </w:t>
      </w:r>
      <w:r w:rsidR="00CB1EF5">
        <w:rPr>
          <w:rFonts w:ascii="Times New Roman" w:hAnsi="Times New Roman" w:cs="Times New Roman"/>
        </w:rPr>
        <w:t>31.01.</w:t>
      </w:r>
      <w:r w:rsidRPr="00236222">
        <w:rPr>
          <w:rFonts w:ascii="Times New Roman" w:hAnsi="Times New Roman" w:cs="Times New Roman"/>
        </w:rPr>
        <w:t>2018.</w:t>
      </w:r>
    </w:p>
    <w:p w14:paraId="2E90AFB2" w14:textId="77777777" w:rsidR="00236222" w:rsidRDefault="00236222">
      <w:pPr>
        <w:rPr>
          <w:rFonts w:ascii="Times New Roman" w:hAnsi="Times New Roman" w:cs="Times New Roman"/>
        </w:rPr>
      </w:pPr>
    </w:p>
    <w:p w14:paraId="10EC17BE" w14:textId="14E4F4D1" w:rsidR="00236222" w:rsidRPr="00236222" w:rsidRDefault="00236222" w:rsidP="00236222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>PREDSJEDNIK</w:t>
      </w:r>
    </w:p>
    <w:p w14:paraId="20E0A3A6" w14:textId="2A5A70C4" w:rsidR="00236222" w:rsidRDefault="00236222" w:rsidP="00236222">
      <w:pPr>
        <w:pStyle w:val="Bezproreda"/>
        <w:ind w:left="5664"/>
        <w:jc w:val="center"/>
        <w:rPr>
          <w:rFonts w:ascii="Times New Roman" w:hAnsi="Times New Roman" w:cs="Times New Roman"/>
        </w:rPr>
      </w:pPr>
      <w:r w:rsidRPr="00236222">
        <w:rPr>
          <w:rFonts w:ascii="Times New Roman" w:hAnsi="Times New Roman" w:cs="Times New Roman"/>
        </w:rPr>
        <w:t>OPĆINSKOG VIJEĆA</w:t>
      </w:r>
    </w:p>
    <w:p w14:paraId="6AA4E020" w14:textId="24D5E0C5" w:rsidR="00236222" w:rsidRDefault="00236222" w:rsidP="00236222">
      <w:pPr>
        <w:pStyle w:val="Bezproreda"/>
        <w:ind w:left="5664"/>
        <w:jc w:val="center"/>
        <w:rPr>
          <w:rFonts w:ascii="Times New Roman" w:hAnsi="Times New Roman" w:cs="Times New Roman"/>
        </w:rPr>
      </w:pPr>
    </w:p>
    <w:p w14:paraId="3C1CAE53" w14:textId="0A24F193" w:rsidR="00236222" w:rsidRDefault="00236222" w:rsidP="00236222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Brađašević</w:t>
      </w:r>
      <w:r w:rsidR="00A81EE7">
        <w:rPr>
          <w:rFonts w:ascii="Times New Roman" w:hAnsi="Times New Roman" w:cs="Times New Roman"/>
        </w:rPr>
        <w:t>, v.r.</w:t>
      </w:r>
    </w:p>
    <w:sectPr w:rsidR="00236222" w:rsidSect="002362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AEF"/>
    <w:multiLevelType w:val="hybridMultilevel"/>
    <w:tmpl w:val="52C237E0"/>
    <w:lvl w:ilvl="0" w:tplc="C054F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40D"/>
    <w:multiLevelType w:val="hybridMultilevel"/>
    <w:tmpl w:val="79F4E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E4"/>
    <w:multiLevelType w:val="hybridMultilevel"/>
    <w:tmpl w:val="C5443CAC"/>
    <w:lvl w:ilvl="0" w:tplc="5FF24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6EA3"/>
    <w:multiLevelType w:val="singleLevel"/>
    <w:tmpl w:val="740420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" w15:restartNumberingAfterBreak="0">
    <w:nsid w:val="418726F3"/>
    <w:multiLevelType w:val="singleLevel"/>
    <w:tmpl w:val="FDF657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 w15:restartNumberingAfterBreak="0">
    <w:nsid w:val="6ADD60DF"/>
    <w:multiLevelType w:val="hybridMultilevel"/>
    <w:tmpl w:val="FBBC1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D6631"/>
    <w:multiLevelType w:val="hybridMultilevel"/>
    <w:tmpl w:val="A64C2C6E"/>
    <w:lvl w:ilvl="0" w:tplc="74CC2B3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2B"/>
    <w:rsid w:val="00202C09"/>
    <w:rsid w:val="00236222"/>
    <w:rsid w:val="00277806"/>
    <w:rsid w:val="002D23BE"/>
    <w:rsid w:val="005A4331"/>
    <w:rsid w:val="00666D6B"/>
    <w:rsid w:val="008C536D"/>
    <w:rsid w:val="00A81EE7"/>
    <w:rsid w:val="00B4512B"/>
    <w:rsid w:val="00B70D4F"/>
    <w:rsid w:val="00CB1EF5"/>
    <w:rsid w:val="00EE5408"/>
    <w:rsid w:val="00F22637"/>
    <w:rsid w:val="00F45848"/>
    <w:rsid w:val="00FB44D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BA2"/>
  <w15:chartTrackingRefBased/>
  <w15:docId w15:val="{7330701F-1600-4FA6-9AE8-EBA59E0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536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226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2637"/>
    <w:rPr>
      <w:color w:val="808080"/>
      <w:shd w:val="clear" w:color="auto" w:fill="E6E6E6"/>
    </w:rPr>
  </w:style>
  <w:style w:type="paragraph" w:customStyle="1" w:styleId="t-10-9-kurz-s">
    <w:name w:val="t-10-9-kurz-s"/>
    <w:basedOn w:val="Normal"/>
    <w:rsid w:val="00F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Marija</cp:lastModifiedBy>
  <cp:revision>10</cp:revision>
  <cp:lastPrinted>2018-02-02T12:58:00Z</cp:lastPrinted>
  <dcterms:created xsi:type="dcterms:W3CDTF">2018-01-30T12:37:00Z</dcterms:created>
  <dcterms:modified xsi:type="dcterms:W3CDTF">2021-01-30T06:19:00Z</dcterms:modified>
</cp:coreProperties>
</file>