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C5ED" w14:textId="3AF615CE" w:rsidR="00C8210B" w:rsidRDefault="00C8210B" w:rsidP="00C8210B">
      <w:pPr>
        <w:ind w:firstLine="708"/>
        <w:rPr>
          <w:sz w:val="22"/>
          <w:szCs w:val="22"/>
        </w:rPr>
      </w:pPr>
      <w:r>
        <w:rPr>
          <w:sz w:val="22"/>
          <w:szCs w:val="22"/>
        </w:rPr>
        <w:t>Na temelju članka 11., stavak 5. i 6. Zakona o pravu na pristup informacijama („Narodne novine“ br. 25/13 i 85/15) i  članka 49. Statuta Općine Dragalić („Službeni glasnik“ br. 3/18) OPĆINSKI NAČELNIK OPĆINE DRAGALIĆ dana 10.02.2021.godine, donosi</w:t>
      </w:r>
    </w:p>
    <w:p w14:paraId="2CBB0976" w14:textId="77777777" w:rsidR="00C8210B" w:rsidRDefault="00C8210B" w:rsidP="00C8210B">
      <w:pPr>
        <w:rPr>
          <w:sz w:val="22"/>
          <w:szCs w:val="22"/>
        </w:rPr>
      </w:pPr>
    </w:p>
    <w:p w14:paraId="1E66D115" w14:textId="77777777" w:rsidR="00C8210B" w:rsidRDefault="00C8210B" w:rsidP="00C8210B">
      <w:pPr>
        <w:pStyle w:val="Odlomakpopisa"/>
        <w:ind w:left="1905"/>
        <w:rPr>
          <w:b/>
          <w:sz w:val="22"/>
          <w:szCs w:val="22"/>
        </w:rPr>
      </w:pPr>
      <w:r>
        <w:rPr>
          <w:b/>
          <w:sz w:val="22"/>
          <w:szCs w:val="22"/>
        </w:rPr>
        <w:t>I.  Izmjene i dopune Plana savjetovanja sa zainteresiranom</w:t>
      </w:r>
    </w:p>
    <w:p w14:paraId="696FC49B" w14:textId="14F872CA" w:rsidR="00C8210B" w:rsidRDefault="00C8210B" w:rsidP="00C821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javnošću za 2021. godinu</w:t>
      </w:r>
    </w:p>
    <w:p w14:paraId="7FD64E10" w14:textId="77777777" w:rsidR="00C8210B" w:rsidRDefault="00C8210B" w:rsidP="00C8210B">
      <w:pPr>
        <w:rPr>
          <w:sz w:val="22"/>
          <w:szCs w:val="22"/>
        </w:rPr>
      </w:pPr>
    </w:p>
    <w:p w14:paraId="5B7DC142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026BEE27" w14:textId="57E5798F" w:rsidR="00C8210B" w:rsidRDefault="00C8210B" w:rsidP="00C8210B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U Planu savjetovanja sa zainteresiranom javnošću za 2021. godinu od 29.12.2020. godine </w:t>
      </w:r>
    </w:p>
    <w:p w14:paraId="019BF43C" w14:textId="249ECDB0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KLASA: 008-01/20-01/13, URBROJ: 2178/27-20-1, u prilogu I. iza rednog broja 7. dodaju se redni brojevi 8.</w:t>
      </w:r>
      <w:r w:rsidR="000665B9">
        <w:rPr>
          <w:sz w:val="22"/>
          <w:szCs w:val="22"/>
        </w:rPr>
        <w:t xml:space="preserve"> </w:t>
      </w:r>
      <w:r>
        <w:rPr>
          <w:sz w:val="22"/>
          <w:szCs w:val="22"/>
        </w:rPr>
        <w:t>i 9. navedeni u tablici koja je sastavni dio ovih Izmjena i dopuna Plana savjetovanja sa zainteresiranom javnošću.</w:t>
      </w:r>
    </w:p>
    <w:p w14:paraId="56F55FC4" w14:textId="77777777" w:rsidR="00C8210B" w:rsidRDefault="00C8210B" w:rsidP="00C8210B">
      <w:pPr>
        <w:rPr>
          <w:sz w:val="22"/>
          <w:szCs w:val="22"/>
        </w:rPr>
      </w:pPr>
    </w:p>
    <w:p w14:paraId="1E67B4FF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0B97565C" w14:textId="77777777" w:rsidR="00C8210B" w:rsidRDefault="00C8210B" w:rsidP="00C8210B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Ove I. Izmjene i dopune Plana  objavit će se na službenoj stranici Općine Dragalić </w:t>
      </w:r>
    </w:p>
    <w:p w14:paraId="47D8B1FB" w14:textId="77777777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(www.dragalic.hr).</w:t>
      </w:r>
    </w:p>
    <w:p w14:paraId="5F30CA9D" w14:textId="77777777" w:rsidR="00C8210B" w:rsidRDefault="00C8210B" w:rsidP="00C8210B">
      <w:pPr>
        <w:rPr>
          <w:sz w:val="22"/>
          <w:szCs w:val="22"/>
        </w:rPr>
      </w:pPr>
    </w:p>
    <w:p w14:paraId="6DD9E078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14:paraId="5A8549F6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BRODSKO-POSAVSKA ŽUPANIJA</w:t>
      </w:r>
    </w:p>
    <w:p w14:paraId="467351A3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OPĆINA DRAGALIĆ</w:t>
      </w:r>
    </w:p>
    <w:p w14:paraId="510FA9F0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60F74037" w14:textId="77777777" w:rsidR="00C8210B" w:rsidRDefault="00C8210B" w:rsidP="00C8210B">
      <w:pPr>
        <w:rPr>
          <w:sz w:val="22"/>
          <w:szCs w:val="22"/>
        </w:rPr>
      </w:pPr>
    </w:p>
    <w:p w14:paraId="08676AA1" w14:textId="73603B8D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KLASA: 008-01/20-01/13</w:t>
      </w:r>
    </w:p>
    <w:p w14:paraId="02726481" w14:textId="44F66D0B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URBROJ: 2178/27-21-2</w:t>
      </w:r>
    </w:p>
    <w:p w14:paraId="79865D4F" w14:textId="6A647581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Dragalić, 10.02.2021.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B6A599" w14:textId="77777777" w:rsidR="00C8210B" w:rsidRDefault="00C8210B" w:rsidP="00C8210B">
      <w:pPr>
        <w:ind w:left="5664" w:firstLine="708"/>
        <w:rPr>
          <w:sz w:val="22"/>
          <w:szCs w:val="22"/>
        </w:rPr>
      </w:pPr>
    </w:p>
    <w:p w14:paraId="23FBBFC4" w14:textId="77777777" w:rsidR="00C8210B" w:rsidRDefault="00C8210B" w:rsidP="00C8210B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0BF88C3C" w14:textId="2C878753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289EF4" w14:textId="00D6E5D7" w:rsidR="00C8210B" w:rsidRDefault="00C8210B" w:rsidP="00C8210B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Zvonimir Karlik</w:t>
      </w:r>
      <w:r w:rsidR="000050CB">
        <w:rPr>
          <w:sz w:val="22"/>
          <w:szCs w:val="22"/>
        </w:rPr>
        <w:t>, v.r.</w:t>
      </w:r>
    </w:p>
    <w:p w14:paraId="0666E996" w14:textId="77777777" w:rsidR="00C8210B" w:rsidRDefault="00C8210B" w:rsidP="00C8210B"/>
    <w:p w14:paraId="351BC508" w14:textId="77777777" w:rsidR="00C8210B" w:rsidRDefault="00C8210B" w:rsidP="00C8210B"/>
    <w:p w14:paraId="05629DD3" w14:textId="77777777" w:rsidR="00C8210B" w:rsidRDefault="00C8210B" w:rsidP="00C8210B"/>
    <w:p w14:paraId="334D59EE" w14:textId="77777777" w:rsidR="00C8210B" w:rsidRDefault="00C8210B" w:rsidP="00C8210B"/>
    <w:p w14:paraId="397FD4BB" w14:textId="77777777" w:rsidR="00C8210B" w:rsidRDefault="00C8210B" w:rsidP="00C8210B"/>
    <w:p w14:paraId="7810D888" w14:textId="77777777" w:rsidR="00C8210B" w:rsidRDefault="00C8210B" w:rsidP="00C8210B"/>
    <w:p w14:paraId="394FC800" w14:textId="77777777" w:rsidR="00C8210B" w:rsidRDefault="00C8210B" w:rsidP="00C8210B"/>
    <w:p w14:paraId="44B885BC" w14:textId="77777777" w:rsidR="00C8210B" w:rsidRDefault="00C8210B" w:rsidP="00C8210B"/>
    <w:p w14:paraId="75EF600D" w14:textId="77777777" w:rsidR="00C8210B" w:rsidRDefault="00C8210B" w:rsidP="00C8210B"/>
    <w:p w14:paraId="7B44BBFE" w14:textId="77777777" w:rsidR="00C8210B" w:rsidRDefault="00C8210B" w:rsidP="00C8210B"/>
    <w:p w14:paraId="16ED076C" w14:textId="77777777" w:rsidR="00C8210B" w:rsidRDefault="00C8210B" w:rsidP="00C8210B"/>
    <w:p w14:paraId="1E426F5C" w14:textId="77777777" w:rsidR="00C8210B" w:rsidRDefault="00C8210B" w:rsidP="00C8210B"/>
    <w:p w14:paraId="75B6EDF1" w14:textId="77777777" w:rsidR="00C8210B" w:rsidRDefault="00C8210B" w:rsidP="00C8210B"/>
    <w:p w14:paraId="05D3285F" w14:textId="77777777" w:rsidR="00C8210B" w:rsidRDefault="00C8210B" w:rsidP="00C8210B"/>
    <w:p w14:paraId="10C074B2" w14:textId="77777777" w:rsidR="00C8210B" w:rsidRDefault="00C8210B" w:rsidP="00C8210B"/>
    <w:p w14:paraId="42497C46" w14:textId="77777777" w:rsidR="00C8210B" w:rsidRDefault="00C8210B" w:rsidP="00C8210B"/>
    <w:p w14:paraId="18315855" w14:textId="77777777" w:rsidR="00C8210B" w:rsidRDefault="00C8210B" w:rsidP="00C8210B"/>
    <w:p w14:paraId="3816729F" w14:textId="77777777" w:rsidR="00C8210B" w:rsidRDefault="00C8210B" w:rsidP="00C8210B"/>
    <w:p w14:paraId="50380B03" w14:textId="77777777" w:rsidR="00C8210B" w:rsidRDefault="00C8210B" w:rsidP="00C8210B"/>
    <w:p w14:paraId="110B5659" w14:textId="77777777" w:rsidR="00C8210B" w:rsidRDefault="00C8210B" w:rsidP="00C8210B"/>
    <w:p w14:paraId="7AFC4927" w14:textId="77777777" w:rsidR="00C8210B" w:rsidRDefault="00C8210B" w:rsidP="00C8210B"/>
    <w:p w14:paraId="3B8F5F8B" w14:textId="77777777" w:rsidR="00C8210B" w:rsidRDefault="00C8210B" w:rsidP="00C8210B"/>
    <w:p w14:paraId="06513370" w14:textId="77777777" w:rsidR="00C8210B" w:rsidRDefault="00C8210B" w:rsidP="00C8210B"/>
    <w:p w14:paraId="742EFE4A" w14:textId="77777777" w:rsidR="00C8210B" w:rsidRDefault="00C8210B" w:rsidP="00C8210B"/>
    <w:p w14:paraId="49DE5C56" w14:textId="77777777" w:rsidR="00C8210B" w:rsidRDefault="00C8210B" w:rsidP="00C8210B">
      <w:pPr>
        <w:rPr>
          <w:b/>
        </w:rPr>
      </w:pPr>
      <w:r>
        <w:rPr>
          <w:b/>
        </w:rPr>
        <w:lastRenderedPageBreak/>
        <w:t>Prilog 1.</w:t>
      </w:r>
    </w:p>
    <w:p w14:paraId="72892808" w14:textId="77777777" w:rsidR="00C8210B" w:rsidRDefault="00C8210B" w:rsidP="00C8210B"/>
    <w:p w14:paraId="12D19E1D" w14:textId="77777777" w:rsidR="00C8210B" w:rsidRDefault="00C8210B" w:rsidP="00C8210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9"/>
        <w:gridCol w:w="2972"/>
        <w:gridCol w:w="1733"/>
        <w:gridCol w:w="1695"/>
        <w:gridCol w:w="1951"/>
      </w:tblGrid>
      <w:tr w:rsidR="00C8210B" w14:paraId="4464172A" w14:textId="77777777" w:rsidTr="00C8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84E5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Red. broj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0E2B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Naziv propisa, općeg akta ili dokumenta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84AE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Očekivano vrijeme donošenja i provedbe (kvartal)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0C1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55F9923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F829247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Način savjetovanja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A155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Donositelj akta</w:t>
            </w:r>
          </w:p>
        </w:tc>
      </w:tr>
      <w:tr w:rsidR="006961D6" w:rsidRPr="00CF2F59" w14:paraId="6B3EC60A" w14:textId="77777777" w:rsidTr="000A4162">
        <w:tc>
          <w:tcPr>
            <w:tcW w:w="709" w:type="dxa"/>
            <w:vAlign w:val="center"/>
          </w:tcPr>
          <w:p w14:paraId="67C6A741" w14:textId="1CCC48B1" w:rsidR="006961D6" w:rsidRPr="00CF2F59" w:rsidRDefault="006961D6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2" w:type="dxa"/>
            <w:vAlign w:val="center"/>
          </w:tcPr>
          <w:p w14:paraId="0A46362D" w14:textId="29E23DE6" w:rsidR="006961D6" w:rsidRPr="00CF2F59" w:rsidRDefault="006961D6" w:rsidP="000A4162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Statutarna odluka o izmjenama i dopunama Statuta Općine Dragalić</w:t>
            </w:r>
          </w:p>
        </w:tc>
        <w:tc>
          <w:tcPr>
            <w:tcW w:w="1733" w:type="dxa"/>
            <w:vAlign w:val="center"/>
          </w:tcPr>
          <w:p w14:paraId="4299178B" w14:textId="77777777" w:rsidR="006961D6" w:rsidRPr="00D76850" w:rsidRDefault="006961D6" w:rsidP="000A4162">
            <w:pPr>
              <w:rPr>
                <w:sz w:val="22"/>
                <w:szCs w:val="22"/>
              </w:rPr>
            </w:pPr>
            <w:r w:rsidRPr="00D76850">
              <w:rPr>
                <w:sz w:val="22"/>
                <w:szCs w:val="22"/>
              </w:rPr>
              <w:t>1. kvartal 20</w:t>
            </w:r>
            <w:r>
              <w:rPr>
                <w:sz w:val="22"/>
                <w:szCs w:val="22"/>
              </w:rPr>
              <w:t>21.</w:t>
            </w:r>
          </w:p>
        </w:tc>
        <w:tc>
          <w:tcPr>
            <w:tcW w:w="1695" w:type="dxa"/>
          </w:tcPr>
          <w:p w14:paraId="0628F602" w14:textId="77777777" w:rsidR="006961D6" w:rsidRPr="00CF2F59" w:rsidRDefault="006961D6" w:rsidP="000A416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6C725B47" w14:textId="77777777" w:rsidR="006961D6" w:rsidRPr="00F944B9" w:rsidRDefault="0036205D" w:rsidP="000A4162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6961D6" w:rsidRPr="00F944B9">
                <w:rPr>
                  <w:rStyle w:val="Hiperveza"/>
                  <w:color w:val="000000" w:themeColor="text1"/>
                  <w:sz w:val="22"/>
                  <w:szCs w:val="2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vAlign w:val="center"/>
          </w:tcPr>
          <w:p w14:paraId="7A24A79A" w14:textId="718D78B9" w:rsidR="006961D6" w:rsidRPr="00CF2F59" w:rsidRDefault="006961D6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6961D6" w14:paraId="692FBD82" w14:textId="77777777" w:rsidTr="000A4162">
        <w:tc>
          <w:tcPr>
            <w:tcW w:w="709" w:type="dxa"/>
            <w:vAlign w:val="center"/>
          </w:tcPr>
          <w:p w14:paraId="62405AA7" w14:textId="72E54483" w:rsidR="006961D6" w:rsidRDefault="006961D6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2" w:type="dxa"/>
            <w:vAlign w:val="center"/>
          </w:tcPr>
          <w:p w14:paraId="59E29D98" w14:textId="5DDEB483" w:rsidR="006961D6" w:rsidRDefault="006961D6" w:rsidP="000A4162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Odluka o izmjenama i dopunama Poslovnika Općinskog vijeća Općine Dragalić</w:t>
            </w:r>
          </w:p>
        </w:tc>
        <w:tc>
          <w:tcPr>
            <w:tcW w:w="1733" w:type="dxa"/>
            <w:vAlign w:val="center"/>
          </w:tcPr>
          <w:p w14:paraId="65C4C3C2" w14:textId="7F6D892B" w:rsidR="006961D6" w:rsidRPr="00D76850" w:rsidRDefault="006961D6" w:rsidP="000A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kvartal 2021.</w:t>
            </w:r>
          </w:p>
        </w:tc>
        <w:tc>
          <w:tcPr>
            <w:tcW w:w="1695" w:type="dxa"/>
          </w:tcPr>
          <w:p w14:paraId="4896C6C3" w14:textId="77777777" w:rsidR="006961D6" w:rsidRPr="00CF2F59" w:rsidRDefault="006961D6" w:rsidP="000A416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5B540626" w14:textId="77777777" w:rsidR="006961D6" w:rsidRPr="00CF2F59" w:rsidRDefault="0036205D" w:rsidP="000A4162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961D6" w:rsidRPr="00F944B9">
                <w:rPr>
                  <w:rStyle w:val="Hiperveza"/>
                  <w:color w:val="000000" w:themeColor="text1"/>
                  <w:sz w:val="22"/>
                  <w:szCs w:val="2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vAlign w:val="center"/>
          </w:tcPr>
          <w:p w14:paraId="417CBB71" w14:textId="77777777" w:rsidR="006961D6" w:rsidRDefault="006961D6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</w:tbl>
    <w:p w14:paraId="4F0131D4" w14:textId="77777777" w:rsidR="006961D6" w:rsidRDefault="006961D6" w:rsidP="006961D6">
      <w:pPr>
        <w:ind w:firstLine="708"/>
        <w:rPr>
          <w:sz w:val="22"/>
          <w:szCs w:val="22"/>
        </w:rPr>
      </w:pPr>
    </w:p>
    <w:p w14:paraId="6B79F15F" w14:textId="77777777" w:rsidR="006961D6" w:rsidRDefault="006961D6" w:rsidP="006961D6">
      <w:pPr>
        <w:ind w:firstLine="708"/>
        <w:rPr>
          <w:sz w:val="22"/>
          <w:szCs w:val="22"/>
        </w:rPr>
      </w:pPr>
    </w:p>
    <w:p w14:paraId="4A210610" w14:textId="77777777" w:rsidR="006961D6" w:rsidRDefault="006961D6" w:rsidP="006961D6">
      <w:pPr>
        <w:rPr>
          <w:sz w:val="22"/>
          <w:szCs w:val="22"/>
        </w:rPr>
      </w:pPr>
    </w:p>
    <w:p w14:paraId="7BD3F62A" w14:textId="77777777" w:rsidR="006961D6" w:rsidRDefault="006961D6" w:rsidP="006961D6"/>
    <w:p w14:paraId="0D97A0C6" w14:textId="77777777" w:rsidR="006961D6" w:rsidRDefault="006961D6" w:rsidP="006961D6"/>
    <w:p w14:paraId="0CFF749F" w14:textId="77777777" w:rsidR="006961D6" w:rsidRDefault="006961D6" w:rsidP="006961D6"/>
    <w:p w14:paraId="3F299D14" w14:textId="77777777" w:rsidR="006961D6" w:rsidRDefault="006961D6" w:rsidP="006961D6"/>
    <w:p w14:paraId="3A7BCD46" w14:textId="77777777" w:rsidR="006961D6" w:rsidRDefault="006961D6" w:rsidP="006961D6"/>
    <w:p w14:paraId="3A7EDB6F" w14:textId="77777777" w:rsidR="006961D6" w:rsidRDefault="006961D6" w:rsidP="006961D6"/>
    <w:p w14:paraId="2FB50578" w14:textId="77777777" w:rsidR="006961D6" w:rsidRDefault="006961D6" w:rsidP="006961D6"/>
    <w:p w14:paraId="4E9FA5C2" w14:textId="77777777" w:rsidR="006961D6" w:rsidRDefault="006961D6" w:rsidP="006961D6"/>
    <w:p w14:paraId="5DA6E329" w14:textId="77777777" w:rsidR="006961D6" w:rsidRDefault="006961D6" w:rsidP="006961D6"/>
    <w:p w14:paraId="66657402" w14:textId="77777777" w:rsidR="006961D6" w:rsidRDefault="006961D6" w:rsidP="006961D6"/>
    <w:p w14:paraId="5D2061F1" w14:textId="77777777" w:rsidR="006961D6" w:rsidRDefault="006961D6" w:rsidP="006961D6"/>
    <w:p w14:paraId="3E5A4600" w14:textId="77777777" w:rsidR="006961D6" w:rsidRDefault="006961D6" w:rsidP="006961D6"/>
    <w:p w14:paraId="283C339C" w14:textId="77777777" w:rsidR="006961D6" w:rsidRDefault="006961D6" w:rsidP="006961D6"/>
    <w:p w14:paraId="2894B7B2" w14:textId="77777777" w:rsidR="006961D6" w:rsidRDefault="006961D6" w:rsidP="006961D6"/>
    <w:p w14:paraId="6C580133" w14:textId="77777777" w:rsidR="006961D6" w:rsidRDefault="006961D6" w:rsidP="006961D6"/>
    <w:p w14:paraId="0733040E" w14:textId="77777777" w:rsidR="006961D6" w:rsidRDefault="006961D6" w:rsidP="006961D6"/>
    <w:p w14:paraId="4B2F50BF" w14:textId="77777777" w:rsidR="006961D6" w:rsidRDefault="006961D6" w:rsidP="006961D6"/>
    <w:p w14:paraId="71398A0C" w14:textId="77777777" w:rsidR="006961D6" w:rsidRDefault="006961D6" w:rsidP="006961D6"/>
    <w:p w14:paraId="07629277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02B5D"/>
    <w:multiLevelType w:val="hybridMultilevel"/>
    <w:tmpl w:val="1E0C351C"/>
    <w:lvl w:ilvl="0" w:tplc="3A32EF26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6" w:hanging="360"/>
      </w:pPr>
    </w:lvl>
    <w:lvl w:ilvl="2" w:tplc="041A001B" w:tentative="1">
      <w:start w:val="1"/>
      <w:numFmt w:val="lowerRoman"/>
      <w:lvlText w:val="%3."/>
      <w:lvlJc w:val="right"/>
      <w:pPr>
        <w:ind w:left="3926" w:hanging="180"/>
      </w:pPr>
    </w:lvl>
    <w:lvl w:ilvl="3" w:tplc="041A000F" w:tentative="1">
      <w:start w:val="1"/>
      <w:numFmt w:val="decimal"/>
      <w:lvlText w:val="%4."/>
      <w:lvlJc w:val="left"/>
      <w:pPr>
        <w:ind w:left="4646" w:hanging="360"/>
      </w:pPr>
    </w:lvl>
    <w:lvl w:ilvl="4" w:tplc="041A0019" w:tentative="1">
      <w:start w:val="1"/>
      <w:numFmt w:val="lowerLetter"/>
      <w:lvlText w:val="%5."/>
      <w:lvlJc w:val="left"/>
      <w:pPr>
        <w:ind w:left="5366" w:hanging="360"/>
      </w:pPr>
    </w:lvl>
    <w:lvl w:ilvl="5" w:tplc="041A001B" w:tentative="1">
      <w:start w:val="1"/>
      <w:numFmt w:val="lowerRoman"/>
      <w:lvlText w:val="%6."/>
      <w:lvlJc w:val="right"/>
      <w:pPr>
        <w:ind w:left="6086" w:hanging="180"/>
      </w:pPr>
    </w:lvl>
    <w:lvl w:ilvl="6" w:tplc="041A000F" w:tentative="1">
      <w:start w:val="1"/>
      <w:numFmt w:val="decimal"/>
      <w:lvlText w:val="%7."/>
      <w:lvlJc w:val="left"/>
      <w:pPr>
        <w:ind w:left="6806" w:hanging="360"/>
      </w:pPr>
    </w:lvl>
    <w:lvl w:ilvl="7" w:tplc="041A0019" w:tentative="1">
      <w:start w:val="1"/>
      <w:numFmt w:val="lowerLetter"/>
      <w:lvlText w:val="%8."/>
      <w:lvlJc w:val="left"/>
      <w:pPr>
        <w:ind w:left="7526" w:hanging="360"/>
      </w:pPr>
    </w:lvl>
    <w:lvl w:ilvl="8" w:tplc="041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560A7490"/>
    <w:multiLevelType w:val="hybridMultilevel"/>
    <w:tmpl w:val="C2FA7ED0"/>
    <w:lvl w:ilvl="0" w:tplc="9D72C290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6" w:hanging="360"/>
      </w:pPr>
    </w:lvl>
    <w:lvl w:ilvl="2" w:tplc="041A001B" w:tentative="1">
      <w:start w:val="1"/>
      <w:numFmt w:val="lowerRoman"/>
      <w:lvlText w:val="%3."/>
      <w:lvlJc w:val="right"/>
      <w:pPr>
        <w:ind w:left="3926" w:hanging="180"/>
      </w:pPr>
    </w:lvl>
    <w:lvl w:ilvl="3" w:tplc="041A000F" w:tentative="1">
      <w:start w:val="1"/>
      <w:numFmt w:val="decimal"/>
      <w:lvlText w:val="%4."/>
      <w:lvlJc w:val="left"/>
      <w:pPr>
        <w:ind w:left="4646" w:hanging="360"/>
      </w:pPr>
    </w:lvl>
    <w:lvl w:ilvl="4" w:tplc="041A0019" w:tentative="1">
      <w:start w:val="1"/>
      <w:numFmt w:val="lowerLetter"/>
      <w:lvlText w:val="%5."/>
      <w:lvlJc w:val="left"/>
      <w:pPr>
        <w:ind w:left="5366" w:hanging="360"/>
      </w:pPr>
    </w:lvl>
    <w:lvl w:ilvl="5" w:tplc="041A001B" w:tentative="1">
      <w:start w:val="1"/>
      <w:numFmt w:val="lowerRoman"/>
      <w:lvlText w:val="%6."/>
      <w:lvlJc w:val="right"/>
      <w:pPr>
        <w:ind w:left="6086" w:hanging="180"/>
      </w:pPr>
    </w:lvl>
    <w:lvl w:ilvl="6" w:tplc="041A000F" w:tentative="1">
      <w:start w:val="1"/>
      <w:numFmt w:val="decimal"/>
      <w:lvlText w:val="%7."/>
      <w:lvlJc w:val="left"/>
      <w:pPr>
        <w:ind w:left="6806" w:hanging="360"/>
      </w:pPr>
    </w:lvl>
    <w:lvl w:ilvl="7" w:tplc="041A0019" w:tentative="1">
      <w:start w:val="1"/>
      <w:numFmt w:val="lowerLetter"/>
      <w:lvlText w:val="%8."/>
      <w:lvlJc w:val="left"/>
      <w:pPr>
        <w:ind w:left="7526" w:hanging="360"/>
      </w:pPr>
    </w:lvl>
    <w:lvl w:ilvl="8" w:tplc="041A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3B"/>
    <w:rsid w:val="000050CB"/>
    <w:rsid w:val="000665B9"/>
    <w:rsid w:val="00560B86"/>
    <w:rsid w:val="00666D6B"/>
    <w:rsid w:val="006961D6"/>
    <w:rsid w:val="00987D3B"/>
    <w:rsid w:val="00B70D4F"/>
    <w:rsid w:val="00C8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AA48"/>
  <w15:chartTrackingRefBased/>
  <w15:docId w15:val="{A3744C84-28EE-4B96-B651-E24207B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1D6"/>
    <w:pPr>
      <w:ind w:left="720"/>
      <w:contextualSpacing/>
    </w:pPr>
  </w:style>
  <w:style w:type="table" w:styleId="Reetkatablice">
    <w:name w:val="Table Grid"/>
    <w:basedOn w:val="Obinatablica"/>
    <w:uiPriority w:val="59"/>
    <w:rsid w:val="0069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9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96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dcterms:created xsi:type="dcterms:W3CDTF">2021-02-18T10:36:00Z</dcterms:created>
  <dcterms:modified xsi:type="dcterms:W3CDTF">2021-02-18T11:06:00Z</dcterms:modified>
</cp:coreProperties>
</file>