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60" w:rsidRPr="00580560" w:rsidRDefault="00580560" w:rsidP="001B7B1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80560">
        <w:rPr>
          <w:rFonts w:ascii="Times New Roman" w:hAnsi="Times New Roman" w:cs="Times New Roman"/>
        </w:rPr>
        <w:t xml:space="preserve">Na temelju članka 11., stavak 5. Zakona o pravu na pristup informacijama („Narodne novine“ br. 25/13 i 85/15) i  članka 59. Statuta Općine </w:t>
      </w:r>
      <w:proofErr w:type="spellStart"/>
      <w:r w:rsidRPr="00580560">
        <w:rPr>
          <w:rFonts w:ascii="Times New Roman" w:hAnsi="Times New Roman" w:cs="Times New Roman"/>
        </w:rPr>
        <w:t>Dragalić</w:t>
      </w:r>
      <w:proofErr w:type="spellEnd"/>
      <w:r w:rsidRPr="00580560">
        <w:rPr>
          <w:rFonts w:ascii="Times New Roman" w:hAnsi="Times New Roman" w:cs="Times New Roman"/>
        </w:rPr>
        <w:t xml:space="preserve"> („Službeni glasnik“ br. 4/09, 2/13, 6/13 i 5/15) OPĆINSKI NAČELNIK OPĆINE DRAGALIĆ donosi</w:t>
      </w:r>
    </w:p>
    <w:p w:rsidR="00580560" w:rsidRDefault="00580560" w:rsidP="00580560">
      <w:pPr>
        <w:spacing w:after="0" w:line="240" w:lineRule="auto"/>
        <w:rPr>
          <w:rFonts w:ascii="Times New Roman" w:hAnsi="Times New Roman" w:cs="Times New Roman"/>
        </w:rPr>
      </w:pPr>
    </w:p>
    <w:p w:rsidR="00580560" w:rsidRPr="00580560" w:rsidRDefault="00580560" w:rsidP="0058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560">
        <w:rPr>
          <w:rFonts w:ascii="Times New Roman" w:hAnsi="Times New Roman" w:cs="Times New Roman"/>
          <w:b/>
        </w:rPr>
        <w:t xml:space="preserve">Plan savjetovanja Općine </w:t>
      </w:r>
      <w:proofErr w:type="spellStart"/>
      <w:r w:rsidRPr="00580560">
        <w:rPr>
          <w:rFonts w:ascii="Times New Roman" w:hAnsi="Times New Roman" w:cs="Times New Roman"/>
          <w:b/>
        </w:rPr>
        <w:t>Dragalić</w:t>
      </w:r>
      <w:proofErr w:type="spellEnd"/>
    </w:p>
    <w:p w:rsidR="00580560" w:rsidRDefault="00580560" w:rsidP="0058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560">
        <w:rPr>
          <w:rFonts w:ascii="Times New Roman" w:hAnsi="Times New Roman" w:cs="Times New Roman"/>
          <w:b/>
        </w:rPr>
        <w:t>sa zainteresiranom javnošću u 2017. godini</w:t>
      </w:r>
    </w:p>
    <w:p w:rsidR="00580560" w:rsidRDefault="00580560" w:rsidP="00580560">
      <w:pPr>
        <w:spacing w:after="0" w:line="240" w:lineRule="auto"/>
        <w:rPr>
          <w:rFonts w:ascii="Times New Roman" w:hAnsi="Times New Roman" w:cs="Times New Roman"/>
        </w:rPr>
      </w:pPr>
    </w:p>
    <w:p w:rsidR="00580560" w:rsidRDefault="00580560" w:rsidP="005805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1E0E08" w:rsidRDefault="001E0E08" w:rsidP="001E0E0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 w:rsidRPr="001E0E08">
        <w:rPr>
          <w:rFonts w:ascii="Times New Roman" w:eastAsia="Times New Roman" w:hAnsi="Times New Roman" w:cs="Times New Roman"/>
          <w:lang w:eastAsia="hr-HR"/>
        </w:rPr>
        <w:t xml:space="preserve"> donosi Plan</w:t>
      </w:r>
      <w:r>
        <w:rPr>
          <w:rFonts w:ascii="Times New Roman" w:eastAsia="Times New Roman" w:hAnsi="Times New Roman" w:cs="Times New Roman"/>
          <w:lang w:eastAsia="hr-HR"/>
        </w:rPr>
        <w:t xml:space="preserve"> savjetovanja Općine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sa zainteresiranom  javnošću u 2017</w:t>
      </w:r>
      <w:r w:rsidRPr="001E0E08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E0E08">
        <w:rPr>
          <w:rFonts w:ascii="Times New Roman" w:eastAsia="Times New Roman" w:hAnsi="Times New Roman" w:cs="Times New Roman"/>
          <w:lang w:eastAsia="hr-HR"/>
        </w:rPr>
        <w:t>go</w:t>
      </w:r>
      <w:r>
        <w:rPr>
          <w:rFonts w:ascii="Times New Roman" w:eastAsia="Times New Roman" w:hAnsi="Times New Roman" w:cs="Times New Roman"/>
          <w:lang w:eastAsia="hr-HR"/>
        </w:rPr>
        <w:t>dini</w:t>
      </w:r>
      <w:r w:rsidRPr="001E0E08">
        <w:rPr>
          <w:rFonts w:ascii="Times New Roman" w:eastAsia="Times New Roman" w:hAnsi="Times New Roman" w:cs="Times New Roman"/>
          <w:lang w:eastAsia="hr-HR"/>
        </w:rPr>
        <w:t xml:space="preserve"> (u daljnjem tekstu: Plan), kojim se utvrđuje popis općih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1E0E08">
        <w:rPr>
          <w:rFonts w:ascii="Times New Roman" w:eastAsia="Times New Roman" w:hAnsi="Times New Roman" w:cs="Times New Roman"/>
          <w:lang w:eastAsia="hr-HR"/>
        </w:rPr>
        <w:t xml:space="preserve"> te drugih strateških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1E0E08">
        <w:rPr>
          <w:rFonts w:ascii="Times New Roman" w:eastAsia="Times New Roman" w:hAnsi="Times New Roman" w:cs="Times New Roman"/>
          <w:lang w:eastAsia="hr-HR"/>
        </w:rPr>
        <w:t xml:space="preserve"> odnosno planskih akata koji se planiraju donijeti u </w:t>
      </w:r>
      <w:r>
        <w:rPr>
          <w:rFonts w:ascii="Times New Roman" w:eastAsia="Times New Roman" w:hAnsi="Times New Roman" w:cs="Times New Roman"/>
          <w:lang w:eastAsia="hr-HR"/>
        </w:rPr>
        <w:t>2017</w:t>
      </w:r>
      <w:r w:rsidRPr="001E0E08">
        <w:rPr>
          <w:rFonts w:ascii="Times New Roman" w:eastAsia="Times New Roman" w:hAnsi="Times New Roman" w:cs="Times New Roman"/>
          <w:lang w:eastAsia="hr-HR"/>
        </w:rPr>
        <w:t>.godini, a za koje se provodi postupak savjetovanja sa javnošću, u smislu Zakona o pravu na pristup informacijama.</w:t>
      </w:r>
    </w:p>
    <w:p w:rsidR="001E0E08" w:rsidRDefault="001E0E08" w:rsidP="001E0E08">
      <w:pPr>
        <w:spacing w:after="0"/>
        <w:jc w:val="center"/>
        <w:rPr>
          <w:rFonts w:ascii="Times New Roman" w:hAnsi="Times New Roman" w:cs="Times New Roman"/>
        </w:rPr>
      </w:pPr>
    </w:p>
    <w:p w:rsidR="001E0E08" w:rsidRDefault="001E0E08" w:rsidP="001E0E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580560" w:rsidRDefault="001B7B11" w:rsidP="001E0E0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</w:t>
      </w:r>
      <w:r w:rsidR="00580560" w:rsidRPr="001B7B11">
        <w:rPr>
          <w:rFonts w:ascii="Times New Roman" w:hAnsi="Times New Roman" w:cs="Times New Roman"/>
        </w:rPr>
        <w:t>sadrži opće akte</w:t>
      </w:r>
      <w:r w:rsidR="001E0E08">
        <w:rPr>
          <w:rFonts w:ascii="Times New Roman" w:hAnsi="Times New Roman" w:cs="Times New Roman"/>
        </w:rPr>
        <w:t>,</w:t>
      </w:r>
      <w:r w:rsidR="00580560" w:rsidRPr="001B7B11">
        <w:rPr>
          <w:rFonts w:ascii="Times New Roman" w:hAnsi="Times New Roman" w:cs="Times New Roman"/>
        </w:rPr>
        <w:t xml:space="preserve"> odnosno druge strateške ili planske dokumente kojima se utječe na interese građana i pravnih</w:t>
      </w:r>
      <w:r>
        <w:rPr>
          <w:rFonts w:ascii="Times New Roman" w:hAnsi="Times New Roman" w:cs="Times New Roman"/>
        </w:rPr>
        <w:t xml:space="preserve"> osoba na području Općine </w:t>
      </w:r>
      <w:proofErr w:type="spellStart"/>
      <w:r>
        <w:rPr>
          <w:rFonts w:ascii="Times New Roman" w:hAnsi="Times New Roman" w:cs="Times New Roman"/>
        </w:rPr>
        <w:t>Dragalić</w:t>
      </w:r>
      <w:proofErr w:type="spellEnd"/>
      <w:r w:rsidR="001E0E08">
        <w:rPr>
          <w:rFonts w:ascii="Times New Roman" w:hAnsi="Times New Roman" w:cs="Times New Roman"/>
        </w:rPr>
        <w:t xml:space="preserve"> i to: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755"/>
        <w:gridCol w:w="1858"/>
        <w:gridCol w:w="1858"/>
        <w:gridCol w:w="1858"/>
      </w:tblGrid>
      <w:tr w:rsidR="00A8726C" w:rsidRPr="00A8726C" w:rsidTr="00A8726C">
        <w:tc>
          <w:tcPr>
            <w:tcW w:w="959" w:type="dxa"/>
            <w:vAlign w:val="center"/>
          </w:tcPr>
          <w:p w:rsidR="00A8726C" w:rsidRPr="00A8726C" w:rsidRDefault="00A8726C" w:rsidP="00A87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2755" w:type="dxa"/>
            <w:vAlign w:val="center"/>
          </w:tcPr>
          <w:p w:rsidR="00A8726C" w:rsidRPr="00A8726C" w:rsidRDefault="00A8726C" w:rsidP="00A87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propisa, općeg akta ili dokumenta</w:t>
            </w:r>
          </w:p>
        </w:tc>
        <w:tc>
          <w:tcPr>
            <w:tcW w:w="1858" w:type="dxa"/>
            <w:vAlign w:val="center"/>
          </w:tcPr>
          <w:p w:rsidR="00A8726C" w:rsidRPr="00A8726C" w:rsidRDefault="00A8726C" w:rsidP="00A87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Očekivano vrijeme donošenja ili usvajanja</w:t>
            </w:r>
          </w:p>
        </w:tc>
        <w:tc>
          <w:tcPr>
            <w:tcW w:w="1858" w:type="dxa"/>
            <w:vAlign w:val="center"/>
          </w:tcPr>
          <w:p w:rsidR="00A8726C" w:rsidRPr="00A8726C" w:rsidRDefault="00A8726C" w:rsidP="00A87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Okvirno vrijeme provedbe javnog savjetovanja </w:t>
            </w:r>
          </w:p>
        </w:tc>
        <w:tc>
          <w:tcPr>
            <w:tcW w:w="1858" w:type="dxa"/>
            <w:vAlign w:val="center"/>
          </w:tcPr>
          <w:p w:rsidR="00A8726C" w:rsidRPr="00A8726C" w:rsidRDefault="00A8726C" w:rsidP="00A87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provedbe savjetovanja</w:t>
            </w:r>
          </w:p>
        </w:tc>
      </w:tr>
      <w:tr w:rsidR="006B313E" w:rsidTr="006B313E">
        <w:tc>
          <w:tcPr>
            <w:tcW w:w="959" w:type="dxa"/>
            <w:vAlign w:val="center"/>
          </w:tcPr>
          <w:p w:rsidR="006B313E" w:rsidRDefault="006B313E" w:rsidP="00A8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5" w:type="dxa"/>
            <w:vAlign w:val="center"/>
          </w:tcPr>
          <w:p w:rsidR="006B313E" w:rsidRDefault="006B313E" w:rsidP="006B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Proračun Općine </w:t>
            </w:r>
            <w:proofErr w:type="spellStart"/>
            <w:r>
              <w:rPr>
                <w:rFonts w:ascii="Times New Roman" w:hAnsi="Times New Roman" w:cs="Times New Roman"/>
              </w:rPr>
              <w:t>Dragalić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2018. godinu s projekcijama proračuna za 2019. i 2020. godinu</w:t>
            </w:r>
          </w:p>
        </w:tc>
        <w:tc>
          <w:tcPr>
            <w:tcW w:w="1858" w:type="dxa"/>
            <w:vAlign w:val="center"/>
          </w:tcPr>
          <w:p w:rsidR="006B313E" w:rsidRDefault="006B313E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 2017.</w:t>
            </w:r>
          </w:p>
        </w:tc>
        <w:tc>
          <w:tcPr>
            <w:tcW w:w="1858" w:type="dxa"/>
            <w:vAlign w:val="center"/>
          </w:tcPr>
          <w:p w:rsidR="006B313E" w:rsidRDefault="006B313E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listopad/studeni 2017.</w:t>
            </w:r>
          </w:p>
        </w:tc>
        <w:tc>
          <w:tcPr>
            <w:tcW w:w="1858" w:type="dxa"/>
            <w:vAlign w:val="center"/>
          </w:tcPr>
          <w:p w:rsidR="006B313E" w:rsidRDefault="006B313E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Internetsko savjetovanje</w:t>
            </w:r>
          </w:p>
          <w:p w:rsidR="006B313E" w:rsidRDefault="006B313E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www.dragalic.hr</w:t>
            </w:r>
          </w:p>
        </w:tc>
      </w:tr>
      <w:tr w:rsidR="006B313E" w:rsidTr="006B313E">
        <w:trPr>
          <w:trHeight w:val="551"/>
        </w:trPr>
        <w:tc>
          <w:tcPr>
            <w:tcW w:w="959" w:type="dxa"/>
            <w:vAlign w:val="center"/>
          </w:tcPr>
          <w:p w:rsidR="006B313E" w:rsidRDefault="006B313E" w:rsidP="00A8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5" w:type="dxa"/>
            <w:vAlign w:val="center"/>
          </w:tcPr>
          <w:p w:rsidR="006B313E" w:rsidRDefault="00C178D0" w:rsidP="006B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gospodarenja otpadom Općine </w:t>
            </w:r>
            <w:proofErr w:type="spellStart"/>
            <w:r>
              <w:rPr>
                <w:rFonts w:ascii="Times New Roman" w:hAnsi="Times New Roman" w:cs="Times New Roman"/>
              </w:rPr>
              <w:t>Dragalić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razdoblje 2016. – 2022.</w:t>
            </w:r>
          </w:p>
        </w:tc>
        <w:tc>
          <w:tcPr>
            <w:tcW w:w="1858" w:type="dxa"/>
            <w:vAlign w:val="center"/>
          </w:tcPr>
          <w:p w:rsidR="006B313E" w:rsidRDefault="00C178D0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 2017.</w:t>
            </w:r>
          </w:p>
        </w:tc>
        <w:tc>
          <w:tcPr>
            <w:tcW w:w="1858" w:type="dxa"/>
            <w:vAlign w:val="center"/>
          </w:tcPr>
          <w:p w:rsidR="006B313E" w:rsidRDefault="00C178D0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lipanj/srpanj 2017.</w:t>
            </w:r>
          </w:p>
        </w:tc>
        <w:tc>
          <w:tcPr>
            <w:tcW w:w="1858" w:type="dxa"/>
            <w:vAlign w:val="center"/>
          </w:tcPr>
          <w:p w:rsidR="006B313E" w:rsidRDefault="006B313E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Internetsko savjetovanje</w:t>
            </w:r>
          </w:p>
          <w:p w:rsidR="006B313E" w:rsidRDefault="006B313E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www.dragalic.hr</w:t>
            </w:r>
          </w:p>
        </w:tc>
      </w:tr>
      <w:tr w:rsidR="006B313E" w:rsidTr="006B313E">
        <w:trPr>
          <w:trHeight w:val="559"/>
        </w:trPr>
        <w:tc>
          <w:tcPr>
            <w:tcW w:w="959" w:type="dxa"/>
            <w:vAlign w:val="center"/>
          </w:tcPr>
          <w:p w:rsidR="006B313E" w:rsidRDefault="006B313E" w:rsidP="00A8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5" w:type="dxa"/>
            <w:vAlign w:val="center"/>
          </w:tcPr>
          <w:p w:rsidR="006B313E" w:rsidRDefault="00C178D0" w:rsidP="006B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zaštite od požara i tehnoloških eksplozija Općine </w:t>
            </w:r>
            <w:proofErr w:type="spellStart"/>
            <w:r>
              <w:rPr>
                <w:rFonts w:ascii="Times New Roman" w:hAnsi="Times New Roman" w:cs="Times New Roman"/>
              </w:rPr>
              <w:t>Dragalić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  <w:vAlign w:val="center"/>
          </w:tcPr>
          <w:p w:rsidR="006B313E" w:rsidRDefault="00C178D0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 2017.</w:t>
            </w:r>
          </w:p>
        </w:tc>
        <w:tc>
          <w:tcPr>
            <w:tcW w:w="1858" w:type="dxa"/>
            <w:vAlign w:val="center"/>
          </w:tcPr>
          <w:p w:rsidR="006B313E" w:rsidRDefault="00C178D0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travanj/svibanj 2017.</w:t>
            </w:r>
          </w:p>
        </w:tc>
        <w:tc>
          <w:tcPr>
            <w:tcW w:w="1858" w:type="dxa"/>
            <w:vAlign w:val="center"/>
          </w:tcPr>
          <w:p w:rsidR="006B313E" w:rsidRDefault="006B313E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Internetsko savjetovanje</w:t>
            </w:r>
          </w:p>
          <w:p w:rsidR="006B313E" w:rsidRDefault="006B313E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www.dragalic.hr</w:t>
            </w:r>
          </w:p>
        </w:tc>
      </w:tr>
      <w:tr w:rsidR="006B313E" w:rsidTr="006B313E">
        <w:tc>
          <w:tcPr>
            <w:tcW w:w="959" w:type="dxa"/>
            <w:vAlign w:val="center"/>
          </w:tcPr>
          <w:p w:rsidR="006B313E" w:rsidRDefault="006B313E" w:rsidP="00A8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5" w:type="dxa"/>
            <w:vAlign w:val="center"/>
          </w:tcPr>
          <w:p w:rsidR="006B313E" w:rsidRDefault="00BB0539" w:rsidP="006B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Izmjene i dopune Proračuna Općine </w:t>
            </w:r>
            <w:proofErr w:type="spellStart"/>
            <w:r>
              <w:rPr>
                <w:rFonts w:ascii="Times New Roman" w:hAnsi="Times New Roman" w:cs="Times New Roman"/>
              </w:rPr>
              <w:t>Dragalić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2017. godinu</w:t>
            </w:r>
          </w:p>
        </w:tc>
        <w:tc>
          <w:tcPr>
            <w:tcW w:w="1858" w:type="dxa"/>
            <w:vAlign w:val="center"/>
          </w:tcPr>
          <w:p w:rsidR="006B313E" w:rsidRDefault="00BB0539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 2017.</w:t>
            </w:r>
          </w:p>
        </w:tc>
        <w:tc>
          <w:tcPr>
            <w:tcW w:w="1858" w:type="dxa"/>
            <w:vAlign w:val="center"/>
          </w:tcPr>
          <w:p w:rsidR="006B313E" w:rsidRDefault="00BB0539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listopad/studeni 2017.</w:t>
            </w:r>
          </w:p>
        </w:tc>
        <w:tc>
          <w:tcPr>
            <w:tcW w:w="1858" w:type="dxa"/>
            <w:vAlign w:val="center"/>
          </w:tcPr>
          <w:p w:rsidR="006B313E" w:rsidRDefault="006B313E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Internetsko savjetovanje</w:t>
            </w:r>
          </w:p>
          <w:p w:rsidR="006B313E" w:rsidRDefault="006B313E" w:rsidP="006B3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www.dragalic.hr</w:t>
            </w:r>
          </w:p>
        </w:tc>
      </w:tr>
    </w:tbl>
    <w:p w:rsidR="00BB0539" w:rsidRDefault="00BB0539" w:rsidP="001B7B11">
      <w:pPr>
        <w:spacing w:after="0"/>
        <w:jc w:val="center"/>
        <w:rPr>
          <w:rFonts w:ascii="Times New Roman" w:hAnsi="Times New Roman" w:cs="Times New Roman"/>
        </w:rPr>
      </w:pPr>
    </w:p>
    <w:p w:rsidR="001B7B11" w:rsidRDefault="001B7B11" w:rsidP="001B7B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6B313E" w:rsidRPr="006B313E" w:rsidRDefault="006B313E" w:rsidP="006B313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6B313E">
        <w:rPr>
          <w:rFonts w:ascii="Times New Roman" w:eastAsia="Times New Roman" w:hAnsi="Times New Roman" w:cs="Times New Roman"/>
          <w:lang w:eastAsia="hr-HR"/>
        </w:rPr>
        <w:t>Ako se tijekom godine ukaže potreba za donošenjem općih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6B313E">
        <w:rPr>
          <w:rFonts w:ascii="Times New Roman" w:eastAsia="Times New Roman" w:hAnsi="Times New Roman" w:cs="Times New Roman"/>
          <w:lang w:eastAsia="hr-HR"/>
        </w:rPr>
        <w:t xml:space="preserve"> te drugih strateških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6B313E">
        <w:rPr>
          <w:rFonts w:ascii="Times New Roman" w:eastAsia="Times New Roman" w:hAnsi="Times New Roman" w:cs="Times New Roman"/>
          <w:lang w:eastAsia="hr-HR"/>
        </w:rPr>
        <w:t xml:space="preserve"> odnosno planskih akata koji nisu obuhvaćeni ovim Planom, a </w:t>
      </w:r>
      <w:r>
        <w:rPr>
          <w:rFonts w:ascii="Times New Roman" w:eastAsia="Times New Roman" w:hAnsi="Times New Roman" w:cs="Times New Roman"/>
          <w:lang w:eastAsia="hr-HR"/>
        </w:rPr>
        <w:t>odnose se na pitanja</w:t>
      </w:r>
      <w:r w:rsidRPr="006B313E">
        <w:rPr>
          <w:rFonts w:ascii="Times New Roman" w:eastAsia="Times New Roman" w:hAnsi="Times New Roman" w:cs="Times New Roman"/>
          <w:lang w:eastAsia="hr-HR"/>
        </w:rPr>
        <w:t xml:space="preserve"> o kojima se provodi savjetovanje sa javnošću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6B313E">
        <w:rPr>
          <w:rFonts w:ascii="Times New Roman" w:eastAsia="Times New Roman" w:hAnsi="Times New Roman" w:cs="Times New Roman"/>
          <w:lang w:eastAsia="hr-HR"/>
        </w:rPr>
        <w:t xml:space="preserve"> i za te opće akte provest će se propisani postupak savjetovanja s javnošću.</w:t>
      </w:r>
    </w:p>
    <w:p w:rsidR="006B313E" w:rsidRPr="006B313E" w:rsidRDefault="006B313E" w:rsidP="00BB053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6B313E">
        <w:rPr>
          <w:rFonts w:ascii="Times New Roman" w:eastAsia="Times New Roman" w:hAnsi="Times New Roman" w:cs="Times New Roman"/>
          <w:lang w:eastAsia="hr-HR"/>
        </w:rPr>
        <w:t>O izmjenam</w:t>
      </w:r>
      <w:r>
        <w:rPr>
          <w:rFonts w:ascii="Times New Roman" w:eastAsia="Times New Roman" w:hAnsi="Times New Roman" w:cs="Times New Roman"/>
          <w:lang w:eastAsia="hr-HR"/>
        </w:rPr>
        <w:t xml:space="preserve">a Plana savjetovanja Općina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Dragalić</w:t>
      </w:r>
      <w:proofErr w:type="spellEnd"/>
      <w:r w:rsidRPr="006B313E">
        <w:rPr>
          <w:rFonts w:ascii="Times New Roman" w:eastAsia="Times New Roman" w:hAnsi="Times New Roman" w:cs="Times New Roman"/>
          <w:lang w:eastAsia="hr-HR"/>
        </w:rPr>
        <w:t xml:space="preserve"> izvijestiti će javnost objavom na svojoj </w:t>
      </w:r>
      <w:r>
        <w:rPr>
          <w:rFonts w:ascii="Times New Roman" w:eastAsia="Times New Roman" w:hAnsi="Times New Roman" w:cs="Times New Roman"/>
          <w:lang w:eastAsia="hr-HR"/>
        </w:rPr>
        <w:t xml:space="preserve">službenoj </w:t>
      </w:r>
      <w:r w:rsidRPr="006B313E">
        <w:rPr>
          <w:rFonts w:ascii="Times New Roman" w:eastAsia="Times New Roman" w:hAnsi="Times New Roman" w:cs="Times New Roman"/>
          <w:lang w:eastAsia="hr-HR"/>
        </w:rPr>
        <w:t>internetskoj stranici.</w:t>
      </w:r>
    </w:p>
    <w:p w:rsidR="001B7B11" w:rsidRDefault="001B7B11" w:rsidP="001B7B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1B7B11" w:rsidRDefault="001B7B11" w:rsidP="001B7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Ovaj Plan stupa na snagu danom donošenja i bit će objavljen u Službenom glasniku.</w:t>
      </w:r>
    </w:p>
    <w:p w:rsidR="001B7B11" w:rsidRDefault="001B7B11" w:rsidP="001B7B11">
      <w:pPr>
        <w:spacing w:after="0" w:line="240" w:lineRule="auto"/>
        <w:rPr>
          <w:rFonts w:ascii="Times New Roman" w:hAnsi="Times New Roman" w:cs="Times New Roman"/>
        </w:rPr>
      </w:pPr>
    </w:p>
    <w:p w:rsidR="001B7B11" w:rsidRDefault="001B7B11" w:rsidP="001B7B1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REPUBLIKA HRVATSKA</w:t>
      </w:r>
    </w:p>
    <w:p w:rsidR="001B7B11" w:rsidRDefault="001B7B11" w:rsidP="001B7B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BRODSKO-POSAVSKA ŽUPANIJA</w:t>
      </w:r>
    </w:p>
    <w:p w:rsidR="001B7B11" w:rsidRDefault="001B7B11" w:rsidP="001B7B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DRAGALIĆ</w:t>
      </w:r>
    </w:p>
    <w:p w:rsidR="001B7B11" w:rsidRDefault="001B7B11" w:rsidP="001B7B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1B7B11" w:rsidRDefault="001B7B11" w:rsidP="001B7B11">
      <w:pPr>
        <w:spacing w:after="0" w:line="240" w:lineRule="auto"/>
        <w:rPr>
          <w:rFonts w:ascii="Times New Roman" w:hAnsi="Times New Roman" w:cs="Times New Roman"/>
        </w:rPr>
      </w:pPr>
    </w:p>
    <w:p w:rsidR="001B7B11" w:rsidRDefault="001B7B11" w:rsidP="001B7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BB0539">
        <w:rPr>
          <w:rFonts w:ascii="Times New Roman" w:hAnsi="Times New Roman" w:cs="Times New Roman"/>
        </w:rPr>
        <w:t xml:space="preserve"> 008-01/16-01/06</w:t>
      </w:r>
    </w:p>
    <w:p w:rsidR="001B7B11" w:rsidRDefault="001B7B11" w:rsidP="001B7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BB0539">
        <w:rPr>
          <w:rFonts w:ascii="Times New Roman" w:hAnsi="Times New Roman" w:cs="Times New Roman"/>
        </w:rPr>
        <w:t xml:space="preserve"> 2178/27-16-1</w:t>
      </w:r>
    </w:p>
    <w:p w:rsidR="00BB0539" w:rsidRDefault="001B7B11" w:rsidP="001B7B1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Dragalić</w:t>
      </w:r>
      <w:proofErr w:type="spellEnd"/>
      <w:r>
        <w:rPr>
          <w:rFonts w:ascii="Times New Roman" w:hAnsi="Times New Roman" w:cs="Times New Roman"/>
        </w:rPr>
        <w:t>, 30.12.2016.</w:t>
      </w:r>
      <w:r w:rsidR="00BB0539">
        <w:rPr>
          <w:rFonts w:ascii="Times New Roman" w:hAnsi="Times New Roman" w:cs="Times New Roman"/>
        </w:rPr>
        <w:tab/>
      </w:r>
      <w:r w:rsidR="00BB0539">
        <w:rPr>
          <w:rFonts w:ascii="Times New Roman" w:hAnsi="Times New Roman" w:cs="Times New Roman"/>
        </w:rPr>
        <w:tab/>
      </w:r>
      <w:r w:rsidR="00BB0539">
        <w:rPr>
          <w:rFonts w:ascii="Times New Roman" w:hAnsi="Times New Roman" w:cs="Times New Roman"/>
        </w:rPr>
        <w:tab/>
      </w:r>
      <w:r w:rsidR="00BB0539">
        <w:rPr>
          <w:rFonts w:ascii="Times New Roman" w:hAnsi="Times New Roman" w:cs="Times New Roman"/>
        </w:rPr>
        <w:tab/>
      </w:r>
      <w:r w:rsidR="00BB0539">
        <w:rPr>
          <w:rFonts w:ascii="Times New Roman" w:hAnsi="Times New Roman" w:cs="Times New Roman"/>
        </w:rPr>
        <w:tab/>
      </w:r>
      <w:r w:rsidR="00BB0539">
        <w:rPr>
          <w:rFonts w:ascii="Times New Roman" w:hAnsi="Times New Roman" w:cs="Times New Roman"/>
        </w:rPr>
        <w:tab/>
      </w:r>
      <w:r w:rsidR="001E0E08">
        <w:rPr>
          <w:rFonts w:ascii="Times New Roman" w:hAnsi="Times New Roman" w:cs="Times New Roman"/>
        </w:rPr>
        <w:tab/>
      </w:r>
    </w:p>
    <w:p w:rsidR="001E0E08" w:rsidRPr="001B7B11" w:rsidRDefault="001E0E08" w:rsidP="00BB053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580560" w:rsidRPr="00580560" w:rsidRDefault="001E0E08" w:rsidP="006B31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B05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Zvonimir </w:t>
      </w:r>
      <w:proofErr w:type="spellStart"/>
      <w:r>
        <w:rPr>
          <w:rFonts w:ascii="Times New Roman" w:hAnsi="Times New Roman" w:cs="Times New Roman"/>
        </w:rPr>
        <w:t>Karlik</w:t>
      </w:r>
      <w:proofErr w:type="spellEnd"/>
      <w:r>
        <w:rPr>
          <w:rFonts w:ascii="Times New Roman" w:hAnsi="Times New Roman" w:cs="Times New Roman"/>
        </w:rPr>
        <w:t>, v.r.</w:t>
      </w:r>
    </w:p>
    <w:sectPr w:rsidR="00580560" w:rsidRPr="0058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60"/>
    <w:rsid w:val="001B7B11"/>
    <w:rsid w:val="001E0E08"/>
    <w:rsid w:val="00580560"/>
    <w:rsid w:val="006B313E"/>
    <w:rsid w:val="00A8726C"/>
    <w:rsid w:val="00BB0539"/>
    <w:rsid w:val="00BD7B33"/>
    <w:rsid w:val="00C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Općina Dragalić</cp:lastModifiedBy>
  <cp:revision>1</cp:revision>
  <dcterms:created xsi:type="dcterms:W3CDTF">2016-12-30T09:32:00Z</dcterms:created>
  <dcterms:modified xsi:type="dcterms:W3CDTF">2016-12-30T12:04:00Z</dcterms:modified>
</cp:coreProperties>
</file>